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4D5" w:rsidRPr="006F1D81" w:rsidRDefault="009D44D5" w:rsidP="006F1D81">
      <w:pPr>
        <w:pStyle w:val="MSGENFONTSTYLENAMETEMPLATEROLELEVELMSGENFONTSTYLENAMEBYROLEHEADING10"/>
        <w:keepNext/>
        <w:keepLines/>
        <w:shd w:val="clear" w:color="auto" w:fill="auto"/>
        <w:spacing w:after="558"/>
        <w:ind w:left="7088" w:hanging="4536"/>
        <w:jc w:val="center"/>
        <w:rPr>
          <w:sz w:val="28"/>
          <w:szCs w:val="28"/>
        </w:rPr>
      </w:pPr>
      <w:bookmarkStart w:id="0" w:name="bookmark0"/>
      <w:r w:rsidRPr="006F1D81">
        <w:rPr>
          <w:sz w:val="28"/>
          <w:szCs w:val="28"/>
        </w:rPr>
        <w:t>REGLAMENTO DE TURISMO</w:t>
      </w:r>
    </w:p>
    <w:p w:rsidR="009D44D5" w:rsidRPr="006F1D81" w:rsidRDefault="009D44D5" w:rsidP="006F1D81">
      <w:pPr>
        <w:pStyle w:val="MSGENFONTSTYLENAMETEMPLATEROLELEVELMSGENFONTSTYLENAMEBYROLEHEADING10"/>
        <w:keepNext/>
        <w:keepLines/>
        <w:shd w:val="clear" w:color="auto" w:fill="auto"/>
        <w:spacing w:after="558"/>
        <w:ind w:left="7088" w:hanging="4536"/>
        <w:jc w:val="center"/>
        <w:rPr>
          <w:sz w:val="28"/>
          <w:szCs w:val="28"/>
        </w:rPr>
      </w:pPr>
      <w:r w:rsidRPr="006F1D81">
        <w:rPr>
          <w:sz w:val="28"/>
          <w:szCs w:val="28"/>
        </w:rPr>
        <w:t>DEL MUNICIPIO DE AYUTLA, ALISCO.</w:t>
      </w:r>
      <w:bookmarkEnd w:id="0"/>
    </w:p>
    <w:p w:rsidR="009D44D5" w:rsidRPr="006F1D81" w:rsidRDefault="009D44D5" w:rsidP="006F1D81">
      <w:pPr>
        <w:pStyle w:val="MSGENFONTSTYLENAMETEMPLATEROLENUMBERMSGENFONTSTYLENAMEBYROLETEXT30"/>
        <w:numPr>
          <w:ilvl w:val="0"/>
          <w:numId w:val="1"/>
        </w:numPr>
        <w:shd w:val="clear" w:color="auto" w:fill="auto"/>
        <w:tabs>
          <w:tab w:val="left" w:pos="1596"/>
        </w:tabs>
        <w:spacing w:before="0"/>
        <w:ind w:left="1240"/>
        <w:jc w:val="both"/>
      </w:pPr>
      <w:r w:rsidRPr="006F1D81">
        <w:t>CAPITULO PRIMERO</w:t>
      </w:r>
    </w:p>
    <w:p w:rsidR="009D44D5" w:rsidRPr="006F1D81" w:rsidRDefault="009D44D5" w:rsidP="006F1D81">
      <w:pPr>
        <w:pStyle w:val="MSGENFONTSTYLENAMETEMPLATEROLENUMBERMSGENFONTSTYLENAMEBYROLETEXT20"/>
        <w:numPr>
          <w:ilvl w:val="0"/>
          <w:numId w:val="1"/>
        </w:numPr>
        <w:shd w:val="clear" w:color="auto" w:fill="auto"/>
        <w:tabs>
          <w:tab w:val="left" w:pos="1596"/>
        </w:tabs>
        <w:ind w:left="1240"/>
        <w:jc w:val="both"/>
      </w:pPr>
      <w:r w:rsidRPr="006F1D81">
        <w:t>Disposiciones generales;</w:t>
      </w:r>
      <w:r w:rsidR="007355F6">
        <w:tab/>
      </w:r>
      <w:r w:rsidR="007355F6">
        <w:tab/>
      </w:r>
      <w:r w:rsidR="007355F6">
        <w:tab/>
      </w:r>
      <w:r w:rsidR="007355F6">
        <w:tab/>
      </w:r>
      <w:r w:rsidR="007355F6">
        <w:tab/>
      </w:r>
      <w:r w:rsidR="007355F6">
        <w:tab/>
        <w:t>2</w:t>
      </w:r>
    </w:p>
    <w:p w:rsidR="009D44D5" w:rsidRPr="006F1D81" w:rsidRDefault="009D44D5" w:rsidP="006F1D81">
      <w:pPr>
        <w:pStyle w:val="MSGENFONTSTYLENAMETEMPLATEROLENUMBERMSGENFONTSTYLENAMEBYROLETEXT20"/>
        <w:shd w:val="clear" w:color="auto" w:fill="auto"/>
        <w:tabs>
          <w:tab w:val="left" w:pos="1596"/>
        </w:tabs>
        <w:ind w:left="1240"/>
        <w:jc w:val="both"/>
      </w:pPr>
    </w:p>
    <w:p w:rsidR="009D44D5" w:rsidRPr="006F1D81" w:rsidRDefault="009D44D5" w:rsidP="006F1D81">
      <w:pPr>
        <w:pStyle w:val="MSGENFONTSTYLENAMETEMPLATEROLENUMBERMSGENFONTSTYLENAMEBYROLETEXT30"/>
        <w:numPr>
          <w:ilvl w:val="0"/>
          <w:numId w:val="1"/>
        </w:numPr>
        <w:shd w:val="clear" w:color="auto" w:fill="auto"/>
        <w:tabs>
          <w:tab w:val="left" w:pos="1596"/>
        </w:tabs>
        <w:spacing w:before="0"/>
        <w:ind w:left="1240"/>
        <w:jc w:val="both"/>
      </w:pPr>
      <w:r w:rsidRPr="006F1D81">
        <w:t>CAPITULO SEGUNDO</w:t>
      </w:r>
    </w:p>
    <w:p w:rsidR="009D44D5" w:rsidRPr="006F1D81" w:rsidRDefault="009D44D5" w:rsidP="006F1D81">
      <w:pPr>
        <w:pStyle w:val="MSGENFONTSTYLENAMETEMPLATEROLENUMBERMSGENFONTSTYLENAMEBYROLETEXT20"/>
        <w:numPr>
          <w:ilvl w:val="0"/>
          <w:numId w:val="1"/>
        </w:numPr>
        <w:shd w:val="clear" w:color="auto" w:fill="auto"/>
        <w:tabs>
          <w:tab w:val="left" w:pos="1596"/>
        </w:tabs>
        <w:ind w:left="1240"/>
        <w:jc w:val="both"/>
      </w:pPr>
      <w:r w:rsidRPr="006F1D81">
        <w:t>De la competencia;</w:t>
      </w:r>
      <w:r w:rsidR="007355F6">
        <w:tab/>
      </w:r>
      <w:r w:rsidR="007355F6">
        <w:tab/>
      </w:r>
      <w:r w:rsidR="007355F6">
        <w:tab/>
      </w:r>
      <w:r w:rsidR="007355F6">
        <w:tab/>
      </w:r>
      <w:r w:rsidR="007355F6">
        <w:tab/>
      </w:r>
      <w:r w:rsidR="007355F6">
        <w:tab/>
      </w:r>
      <w:r w:rsidR="007355F6">
        <w:tab/>
        <w:t>3</w:t>
      </w:r>
    </w:p>
    <w:p w:rsidR="009D44D5" w:rsidRPr="006F1D81" w:rsidRDefault="009D44D5" w:rsidP="006F1D81">
      <w:pPr>
        <w:pStyle w:val="MSGENFONTSTYLENAMETEMPLATEROLENUMBERMSGENFONTSTYLENAMEBYROLETEXT20"/>
        <w:shd w:val="clear" w:color="auto" w:fill="auto"/>
        <w:tabs>
          <w:tab w:val="left" w:pos="1596"/>
        </w:tabs>
        <w:ind w:left="1240"/>
        <w:jc w:val="both"/>
      </w:pPr>
    </w:p>
    <w:p w:rsidR="009D44D5" w:rsidRPr="006F1D81" w:rsidRDefault="009D44D5" w:rsidP="006F1D81">
      <w:pPr>
        <w:pStyle w:val="MSGENFONTSTYLENAMETEMPLATEROLENUMBERMSGENFONTSTYLENAMEBYROLETEXT30"/>
        <w:numPr>
          <w:ilvl w:val="0"/>
          <w:numId w:val="1"/>
        </w:numPr>
        <w:shd w:val="clear" w:color="auto" w:fill="auto"/>
        <w:tabs>
          <w:tab w:val="left" w:pos="1596"/>
        </w:tabs>
        <w:spacing w:before="0"/>
        <w:ind w:left="1240"/>
        <w:jc w:val="both"/>
      </w:pPr>
      <w:r w:rsidRPr="006F1D81">
        <w:t>CAPITULO TERCERO</w:t>
      </w:r>
    </w:p>
    <w:p w:rsidR="009D44D5" w:rsidRPr="006F1D81" w:rsidRDefault="009D44D5" w:rsidP="006F1D81">
      <w:pPr>
        <w:pStyle w:val="MSGENFONTSTYLENAMETEMPLATEROLENUMBERMSGENFONTSTYLENAMEBYROLETEXT20"/>
        <w:numPr>
          <w:ilvl w:val="0"/>
          <w:numId w:val="1"/>
        </w:numPr>
        <w:shd w:val="clear" w:color="auto" w:fill="auto"/>
        <w:tabs>
          <w:tab w:val="left" w:pos="1596"/>
        </w:tabs>
        <w:ind w:left="1240"/>
        <w:jc w:val="both"/>
      </w:pPr>
      <w:r w:rsidRPr="006F1D81">
        <w:t>De la Planeación y Fomento del Turismo;</w:t>
      </w:r>
      <w:r w:rsidR="007355F6">
        <w:tab/>
      </w:r>
      <w:r w:rsidR="007355F6">
        <w:tab/>
      </w:r>
      <w:r w:rsidR="007355F6">
        <w:tab/>
      </w:r>
      <w:r w:rsidR="007355F6">
        <w:tab/>
        <w:t>3</w:t>
      </w:r>
    </w:p>
    <w:p w:rsidR="009D44D5" w:rsidRPr="006F1D81" w:rsidRDefault="009D44D5" w:rsidP="006F1D81">
      <w:pPr>
        <w:pStyle w:val="MSGENFONTSTYLENAMETEMPLATEROLENUMBERMSGENFONTSTYLENAMEBYROLETEXT20"/>
        <w:shd w:val="clear" w:color="auto" w:fill="auto"/>
        <w:tabs>
          <w:tab w:val="left" w:pos="1596"/>
        </w:tabs>
        <w:ind w:left="1240"/>
        <w:jc w:val="both"/>
      </w:pPr>
    </w:p>
    <w:p w:rsidR="009D44D5" w:rsidRPr="006F1D81" w:rsidRDefault="009D44D5" w:rsidP="006F1D81">
      <w:pPr>
        <w:pStyle w:val="MSGENFONTSTYLENAMETEMPLATEROLENUMBERMSGENFONTSTYLENAMEBYROLETEXT30"/>
        <w:numPr>
          <w:ilvl w:val="0"/>
          <w:numId w:val="1"/>
        </w:numPr>
        <w:shd w:val="clear" w:color="auto" w:fill="auto"/>
        <w:tabs>
          <w:tab w:val="left" w:pos="1596"/>
        </w:tabs>
        <w:spacing w:before="0"/>
        <w:ind w:left="1240"/>
        <w:jc w:val="both"/>
      </w:pPr>
      <w:r w:rsidRPr="006F1D81">
        <w:t>CAPITULO CUARTO</w:t>
      </w:r>
    </w:p>
    <w:p w:rsidR="009D44D5" w:rsidRPr="006F1D81" w:rsidRDefault="009D44D5" w:rsidP="006F1D81">
      <w:pPr>
        <w:pStyle w:val="MSGENFONTSTYLENAMETEMPLATEROLENUMBERMSGENFONTSTYLENAMEBYROLETEXT20"/>
        <w:numPr>
          <w:ilvl w:val="0"/>
          <w:numId w:val="1"/>
        </w:numPr>
        <w:shd w:val="clear" w:color="auto" w:fill="auto"/>
        <w:tabs>
          <w:tab w:val="left" w:pos="1596"/>
        </w:tabs>
        <w:ind w:left="1240"/>
        <w:jc w:val="both"/>
      </w:pPr>
      <w:r w:rsidRPr="006F1D81">
        <w:t>Del Fomento y Desarrollo de la Oferta;</w:t>
      </w:r>
      <w:r w:rsidR="007355F6">
        <w:tab/>
      </w:r>
      <w:r w:rsidR="007355F6">
        <w:tab/>
      </w:r>
      <w:r w:rsidR="007355F6">
        <w:tab/>
      </w:r>
      <w:r w:rsidR="007355F6">
        <w:tab/>
        <w:t>4</w:t>
      </w:r>
    </w:p>
    <w:p w:rsidR="009D44D5" w:rsidRPr="006F1D81" w:rsidRDefault="009D44D5" w:rsidP="006F1D81">
      <w:pPr>
        <w:pStyle w:val="MSGENFONTSTYLENAMETEMPLATEROLENUMBERMSGENFONTSTYLENAMEBYROLETEXT20"/>
        <w:shd w:val="clear" w:color="auto" w:fill="auto"/>
        <w:tabs>
          <w:tab w:val="left" w:pos="1596"/>
        </w:tabs>
        <w:ind w:left="1240"/>
        <w:jc w:val="both"/>
      </w:pPr>
    </w:p>
    <w:p w:rsidR="009D44D5" w:rsidRPr="006F1D81" w:rsidRDefault="009D44D5" w:rsidP="006F1D81">
      <w:pPr>
        <w:pStyle w:val="MSGENFONTSTYLENAMETEMPLATEROLENUMBERMSGENFONTSTYLENAMEBYROLETEXT30"/>
        <w:numPr>
          <w:ilvl w:val="0"/>
          <w:numId w:val="1"/>
        </w:numPr>
        <w:shd w:val="clear" w:color="auto" w:fill="auto"/>
        <w:tabs>
          <w:tab w:val="left" w:pos="1596"/>
        </w:tabs>
        <w:spacing w:before="0"/>
        <w:ind w:left="1240"/>
        <w:jc w:val="both"/>
      </w:pPr>
      <w:r w:rsidRPr="006F1D81">
        <w:t>CAPITULO QUINTO</w:t>
      </w:r>
    </w:p>
    <w:p w:rsidR="009D44D5" w:rsidRPr="006F1D81" w:rsidRDefault="009D44D5" w:rsidP="006F1D81">
      <w:pPr>
        <w:pStyle w:val="MSGENFONTSTYLENAMETEMPLATEROLENUMBERMSGENFONTSTYLENAMEBYROLETEXT20"/>
        <w:numPr>
          <w:ilvl w:val="0"/>
          <w:numId w:val="1"/>
        </w:numPr>
        <w:shd w:val="clear" w:color="auto" w:fill="auto"/>
        <w:tabs>
          <w:tab w:val="left" w:pos="1596"/>
        </w:tabs>
        <w:ind w:left="1240"/>
        <w:jc w:val="both"/>
      </w:pPr>
      <w:r w:rsidRPr="006F1D81">
        <w:t>Zonas de Interés y Desarrollo Tenístico;</w:t>
      </w:r>
      <w:r w:rsidR="007355F6">
        <w:tab/>
      </w:r>
      <w:r w:rsidR="007355F6">
        <w:tab/>
      </w:r>
      <w:r w:rsidR="007355F6">
        <w:tab/>
      </w:r>
      <w:r w:rsidR="007355F6">
        <w:tab/>
        <w:t>5</w:t>
      </w:r>
    </w:p>
    <w:p w:rsidR="009D44D5" w:rsidRPr="006F1D81" w:rsidRDefault="009D44D5" w:rsidP="006F1D81">
      <w:pPr>
        <w:pStyle w:val="MSGENFONTSTYLENAMETEMPLATEROLENUMBERMSGENFONTSTYLENAMEBYROLETEXT20"/>
        <w:shd w:val="clear" w:color="auto" w:fill="auto"/>
        <w:tabs>
          <w:tab w:val="left" w:pos="1596"/>
        </w:tabs>
        <w:ind w:left="1240"/>
        <w:jc w:val="both"/>
      </w:pPr>
    </w:p>
    <w:p w:rsidR="009D44D5" w:rsidRPr="006F1D81" w:rsidRDefault="009D44D5" w:rsidP="006F1D81">
      <w:pPr>
        <w:pStyle w:val="MSGENFONTSTYLENAMETEMPLATEROLENUMBERMSGENFONTSTYLENAMEBYROLETEXT30"/>
        <w:numPr>
          <w:ilvl w:val="0"/>
          <w:numId w:val="1"/>
        </w:numPr>
        <w:shd w:val="clear" w:color="auto" w:fill="auto"/>
        <w:tabs>
          <w:tab w:val="left" w:pos="1596"/>
        </w:tabs>
        <w:spacing w:before="0"/>
        <w:ind w:left="1240"/>
        <w:jc w:val="both"/>
      </w:pPr>
      <w:r w:rsidRPr="006F1D81">
        <w:t>CAPITULO SEXTO</w:t>
      </w:r>
    </w:p>
    <w:p w:rsidR="009D44D5" w:rsidRPr="006F1D81" w:rsidRDefault="009D44D5" w:rsidP="006F1D81">
      <w:pPr>
        <w:pStyle w:val="MSGENFONTSTYLENAMETEMPLATEROLENUMBERMSGENFONTSTYLENAMEBYROLETEXT20"/>
        <w:numPr>
          <w:ilvl w:val="0"/>
          <w:numId w:val="1"/>
        </w:numPr>
        <w:shd w:val="clear" w:color="auto" w:fill="auto"/>
        <w:tabs>
          <w:tab w:val="left" w:pos="1596"/>
        </w:tabs>
        <w:ind w:left="1240"/>
        <w:jc w:val="both"/>
      </w:pPr>
      <w:r w:rsidRPr="006F1D81">
        <w:t>De la Promoción de la Demanda;</w:t>
      </w:r>
      <w:r w:rsidR="007355F6">
        <w:tab/>
      </w:r>
      <w:r w:rsidR="007355F6">
        <w:tab/>
      </w:r>
      <w:r w:rsidR="007355F6">
        <w:tab/>
      </w:r>
      <w:r w:rsidR="007355F6">
        <w:tab/>
      </w:r>
      <w:r w:rsidR="007355F6">
        <w:tab/>
        <w:t>5</w:t>
      </w:r>
    </w:p>
    <w:p w:rsidR="009D44D5" w:rsidRPr="006F1D81" w:rsidRDefault="009D44D5" w:rsidP="006F1D81">
      <w:pPr>
        <w:pStyle w:val="MSGENFONTSTYLENAMETEMPLATEROLENUMBERMSGENFONTSTYLENAMEBYROLETEXT20"/>
        <w:shd w:val="clear" w:color="auto" w:fill="auto"/>
        <w:tabs>
          <w:tab w:val="left" w:pos="1596"/>
        </w:tabs>
        <w:ind w:left="1240"/>
        <w:jc w:val="both"/>
      </w:pPr>
    </w:p>
    <w:p w:rsidR="009D44D5" w:rsidRPr="006F1D81" w:rsidRDefault="009D44D5" w:rsidP="006F1D81">
      <w:pPr>
        <w:pStyle w:val="MSGENFONTSTYLENAMETEMPLATEROLENUMBERMSGENFONTSTYLENAMEBYROLETEXT30"/>
        <w:numPr>
          <w:ilvl w:val="0"/>
          <w:numId w:val="1"/>
        </w:numPr>
        <w:shd w:val="clear" w:color="auto" w:fill="auto"/>
        <w:tabs>
          <w:tab w:val="left" w:pos="1596"/>
        </w:tabs>
        <w:spacing w:before="0"/>
        <w:ind w:left="1240"/>
        <w:jc w:val="both"/>
      </w:pPr>
      <w:r w:rsidRPr="006F1D81">
        <w:t>CAPITULO SEPTIMO</w:t>
      </w:r>
    </w:p>
    <w:p w:rsidR="009D44D5" w:rsidRPr="006F1D81" w:rsidRDefault="009D44D5" w:rsidP="006F1D81">
      <w:pPr>
        <w:pStyle w:val="MSGENFONTSTYLENAMETEMPLATEROLENUMBERMSGENFONTSTYLENAMEBYROLETEXT20"/>
        <w:numPr>
          <w:ilvl w:val="0"/>
          <w:numId w:val="1"/>
        </w:numPr>
        <w:shd w:val="clear" w:color="auto" w:fill="auto"/>
        <w:tabs>
          <w:tab w:val="left" w:pos="1596"/>
        </w:tabs>
        <w:ind w:left="1240"/>
        <w:jc w:val="both"/>
      </w:pPr>
      <w:r w:rsidRPr="006F1D81">
        <w:t>De la Prestación y Operación de los Servicios Turísticos;</w:t>
      </w:r>
      <w:r w:rsidR="007355F6">
        <w:tab/>
        <w:t>6</w:t>
      </w:r>
      <w:r w:rsidR="007355F6">
        <w:tab/>
      </w:r>
    </w:p>
    <w:p w:rsidR="009D44D5" w:rsidRPr="006F1D81" w:rsidRDefault="009D44D5" w:rsidP="006F1D81">
      <w:pPr>
        <w:pStyle w:val="MSGENFONTSTYLENAMETEMPLATEROLENUMBERMSGENFONTSTYLENAMEBYROLETEXT20"/>
        <w:numPr>
          <w:ilvl w:val="0"/>
          <w:numId w:val="1"/>
        </w:numPr>
        <w:shd w:val="clear" w:color="auto" w:fill="auto"/>
        <w:tabs>
          <w:tab w:val="left" w:pos="1596"/>
        </w:tabs>
        <w:ind w:left="1240"/>
        <w:jc w:val="both"/>
        <w:sectPr w:rsidR="009D44D5" w:rsidRPr="006F1D81" w:rsidSect="00682F86">
          <w:headerReference w:type="default" r:id="rId8"/>
          <w:footerReference w:type="default" r:id="rId9"/>
          <w:footerReference w:type="first" r:id="rId10"/>
          <w:pgSz w:w="11900" w:h="16840"/>
          <w:pgMar w:top="1736" w:right="3087" w:bottom="1736" w:left="845" w:header="0" w:footer="3" w:gutter="0"/>
          <w:cols w:space="720"/>
          <w:noEndnote/>
          <w:titlePg/>
          <w:docGrid w:linePitch="360"/>
        </w:sectPr>
      </w:pPr>
      <w:r w:rsidRPr="006F1D81">
        <w:t>TRANSITORIOS</w:t>
      </w:r>
      <w:r w:rsidR="007355F6">
        <w:tab/>
      </w:r>
      <w:r w:rsidR="007355F6">
        <w:tab/>
      </w:r>
      <w:r w:rsidR="007355F6">
        <w:tab/>
      </w:r>
      <w:r w:rsidR="007355F6">
        <w:tab/>
      </w:r>
      <w:r w:rsidR="007355F6">
        <w:tab/>
      </w:r>
      <w:r w:rsidR="007355F6">
        <w:tab/>
      </w:r>
      <w:r w:rsidR="007355F6">
        <w:tab/>
        <w:t>7</w:t>
      </w:r>
    </w:p>
    <w:p w:rsidR="009D44D5" w:rsidRPr="006F1D81" w:rsidRDefault="009D44D5" w:rsidP="006F1D81">
      <w:pPr>
        <w:pStyle w:val="MSGENFONTSTYLENAMETEMPLATEROLELEVELMSGENFONTSTYLENAMEBYROLEHEADING10"/>
        <w:keepNext/>
        <w:keepLines/>
        <w:shd w:val="clear" w:color="auto" w:fill="auto"/>
        <w:spacing w:after="0" w:line="276" w:lineRule="exact"/>
        <w:ind w:firstLine="0"/>
        <w:jc w:val="center"/>
        <w:rPr>
          <w:sz w:val="28"/>
          <w:szCs w:val="28"/>
        </w:rPr>
      </w:pPr>
      <w:bookmarkStart w:id="1" w:name="bookmark1"/>
      <w:r w:rsidRPr="006F1D81">
        <w:rPr>
          <w:sz w:val="28"/>
          <w:szCs w:val="28"/>
        </w:rPr>
        <w:lastRenderedPageBreak/>
        <w:t>REGLAMENTO DE TURISMO DEL MUNICIPIO</w:t>
      </w:r>
    </w:p>
    <w:p w:rsidR="009D44D5" w:rsidRPr="006F1D81" w:rsidRDefault="009D44D5" w:rsidP="006F1D81">
      <w:pPr>
        <w:pStyle w:val="MSGENFONTSTYLENAMETEMPLATEROLELEVELMSGENFONTSTYLENAMEBYROLEHEADING10"/>
        <w:keepNext/>
        <w:keepLines/>
        <w:shd w:val="clear" w:color="auto" w:fill="auto"/>
        <w:spacing w:after="0" w:line="276" w:lineRule="exact"/>
        <w:ind w:firstLine="0"/>
        <w:jc w:val="center"/>
        <w:rPr>
          <w:sz w:val="28"/>
          <w:szCs w:val="28"/>
        </w:rPr>
      </w:pPr>
      <w:r w:rsidRPr="006F1D81">
        <w:rPr>
          <w:sz w:val="28"/>
          <w:szCs w:val="28"/>
        </w:rPr>
        <w:t>DE AYUTLA, JALISCO.</w:t>
      </w:r>
      <w:bookmarkEnd w:id="1"/>
    </w:p>
    <w:p w:rsidR="009D44D5" w:rsidRPr="006F1D81" w:rsidRDefault="009D44D5" w:rsidP="006F1D81">
      <w:pPr>
        <w:pStyle w:val="MSGENFONTSTYLENAMETEMPLATEROLELEVELMSGENFONTSTYLENAMEBYROLEHEADING10"/>
        <w:keepNext/>
        <w:keepLines/>
        <w:shd w:val="clear" w:color="auto" w:fill="auto"/>
        <w:spacing w:after="0" w:line="276" w:lineRule="exact"/>
        <w:ind w:firstLine="0"/>
        <w:jc w:val="center"/>
      </w:pPr>
      <w:bookmarkStart w:id="2" w:name="bookmark2"/>
    </w:p>
    <w:p w:rsidR="009D44D5" w:rsidRPr="006F1D81" w:rsidRDefault="009D44D5" w:rsidP="006F1D81">
      <w:pPr>
        <w:pStyle w:val="MSGENFONTSTYLENAMETEMPLATEROLELEVELMSGENFONTSTYLENAMEBYROLEHEADING10"/>
        <w:keepNext/>
        <w:keepLines/>
        <w:shd w:val="clear" w:color="auto" w:fill="auto"/>
        <w:spacing w:after="0" w:line="276" w:lineRule="exact"/>
        <w:ind w:firstLine="0"/>
        <w:jc w:val="center"/>
      </w:pPr>
      <w:r w:rsidRPr="006F1D81">
        <w:t>CAPITULO I</w:t>
      </w:r>
      <w:bookmarkEnd w:id="2"/>
    </w:p>
    <w:p w:rsidR="009D44D5" w:rsidRPr="006F1D81" w:rsidRDefault="009D44D5" w:rsidP="006F1D81">
      <w:pPr>
        <w:pStyle w:val="MSGENFONTSTYLENAMETEMPLATEROLENUMBERMSGENFONTSTYLENAMEBYROLETEXT40"/>
        <w:shd w:val="clear" w:color="auto" w:fill="auto"/>
        <w:jc w:val="center"/>
      </w:pPr>
      <w:r w:rsidRPr="006F1D81">
        <w:t>DE LAS DISPOSICIONES GENERALES.</w:t>
      </w:r>
    </w:p>
    <w:p w:rsidR="009D44D5" w:rsidRPr="006F1D81" w:rsidRDefault="009D44D5" w:rsidP="006F1D81">
      <w:pPr>
        <w:pStyle w:val="MSGENFONTSTYLENAMETEMPLATEROLENUMBERMSGENFONTSTYLENAMEBYROLETEXT40"/>
        <w:shd w:val="clear" w:color="auto" w:fill="auto"/>
      </w:pPr>
    </w:p>
    <w:p w:rsidR="009D44D5" w:rsidRPr="006F1D81" w:rsidRDefault="009D44D5" w:rsidP="006F1D81">
      <w:pPr>
        <w:pStyle w:val="MSGENFONTSTYLENAMETEMPLATEROLENUMBERMSGENFONTSTYLENAMEBYROLETEXT20"/>
        <w:shd w:val="clear" w:color="auto" w:fill="auto"/>
        <w:jc w:val="both"/>
      </w:pPr>
      <w:r w:rsidRPr="006F1D81">
        <w:rPr>
          <w:rStyle w:val="MSGENFONTSTYLENAMETEMPLATEROLENUMBERMSGENFONTSTYLENAMEBYROLETEXT2MSGENFONTSTYLEMODIFERBOLD"/>
          <w:sz w:val="22"/>
          <w:szCs w:val="22"/>
          <w:lang w:val="es-MX"/>
        </w:rPr>
        <w:t xml:space="preserve">ARTÍCULO 1.- </w:t>
      </w:r>
      <w:r w:rsidRPr="006F1D81">
        <w:t>Las disposiciones del presente reglamento son de orden público en el Municipio de Ayutla, Jalisco, tanto para las autoridades, así como para los organismos o instituciones de carácter público, social y/o privado, y para todas las personas que por cualquier motivo residan, habiten o transiten por el Municipio; y tiene por objeto regular las acciones que en materia de Turismo se lleven a cabo en el municipio.</w:t>
      </w:r>
    </w:p>
    <w:p w:rsidR="009D44D5" w:rsidRPr="006F1D81" w:rsidRDefault="009D44D5" w:rsidP="006F1D81">
      <w:pPr>
        <w:pStyle w:val="MSGENFONTSTYLENAMETEMPLATEROLENUMBERMSGENFONTSTYLENAMEBYROLETEXT20"/>
        <w:shd w:val="clear" w:color="auto" w:fill="auto"/>
        <w:jc w:val="both"/>
      </w:pPr>
    </w:p>
    <w:p w:rsidR="009D44D5" w:rsidRPr="006F1D81" w:rsidRDefault="009D44D5" w:rsidP="006F1D81">
      <w:pPr>
        <w:pStyle w:val="MSGENFONTSTYLENAMETEMPLATEROLENUMBERMSGENFONTSTYLENAMEBYROLETEXT20"/>
        <w:shd w:val="clear" w:color="auto" w:fill="auto"/>
        <w:jc w:val="both"/>
      </w:pPr>
      <w:r w:rsidRPr="006F1D81">
        <w:rPr>
          <w:rStyle w:val="MSGENFONTSTYLENAMETEMPLATEROLENUMBERMSGENFONTSTYLENAMEBYROLETEXT2MSGENFONTSTYLEMODIFERBOLD"/>
          <w:sz w:val="22"/>
          <w:szCs w:val="22"/>
          <w:lang w:val="es-MX"/>
        </w:rPr>
        <w:t xml:space="preserve">ARTÍCULO 2.- </w:t>
      </w:r>
      <w:r w:rsidRPr="006F1D81">
        <w:t xml:space="preserve">El presente Reglamento tiene por </w:t>
      </w:r>
      <w:r w:rsidRPr="006F1D81">
        <w:rPr>
          <w:b/>
        </w:rPr>
        <w:t>objeto normar</w:t>
      </w:r>
      <w:r w:rsidRPr="006F1D81">
        <w:t>:</w:t>
      </w:r>
    </w:p>
    <w:p w:rsidR="009D44D5" w:rsidRPr="006F1D81" w:rsidRDefault="009D44D5" w:rsidP="006F1D81">
      <w:pPr>
        <w:pStyle w:val="MSGENFONTSTYLENAMETEMPLATEROLENUMBERMSGENFONTSTYLENAMEBYROLETEXT20"/>
        <w:numPr>
          <w:ilvl w:val="0"/>
          <w:numId w:val="2"/>
        </w:numPr>
        <w:shd w:val="clear" w:color="auto" w:fill="auto"/>
        <w:tabs>
          <w:tab w:val="left" w:pos="254"/>
        </w:tabs>
        <w:jc w:val="both"/>
      </w:pPr>
      <w:r w:rsidRPr="006F1D81">
        <w:t xml:space="preserve">- La planeación y programación de la actividad turística en el </w:t>
      </w:r>
      <w:bookmarkStart w:id="3" w:name="_GoBack"/>
      <w:bookmarkEnd w:id="3"/>
      <w:r w:rsidRPr="006F1D81">
        <w:t>Municipio.</w:t>
      </w:r>
    </w:p>
    <w:p w:rsidR="009D44D5" w:rsidRPr="006F1D81" w:rsidRDefault="009D44D5" w:rsidP="006F1D81">
      <w:pPr>
        <w:pStyle w:val="MSGENFONTSTYLENAMETEMPLATEROLENUMBERMSGENFONTSTYLENAMEBYROLETEXT20"/>
        <w:numPr>
          <w:ilvl w:val="0"/>
          <w:numId w:val="2"/>
        </w:numPr>
        <w:shd w:val="clear" w:color="auto" w:fill="auto"/>
        <w:tabs>
          <w:tab w:val="left" w:pos="321"/>
        </w:tabs>
        <w:jc w:val="both"/>
      </w:pPr>
      <w:r w:rsidRPr="006F1D81">
        <w:t>- La creación, conservación, mejoramiento, protección y aprovechamiento de los recursos turísticos de la Entidad.</w:t>
      </w:r>
    </w:p>
    <w:p w:rsidR="009D44D5" w:rsidRPr="006F1D81" w:rsidRDefault="009D44D5" w:rsidP="006F1D81">
      <w:pPr>
        <w:pStyle w:val="MSGENFONTSTYLENAMETEMPLATEROLENUMBERMSGENFONTSTYLENAMEBYROLETEXT20"/>
        <w:numPr>
          <w:ilvl w:val="0"/>
          <w:numId w:val="2"/>
        </w:numPr>
        <w:shd w:val="clear" w:color="auto" w:fill="auto"/>
        <w:tabs>
          <w:tab w:val="left" w:pos="398"/>
        </w:tabs>
        <w:jc w:val="both"/>
      </w:pPr>
      <w:r w:rsidRPr="006F1D81">
        <w:t>- La prestación de los servicios turísticos principales y conexos, en el ámbito de competencia de las autoridades municipales.</w:t>
      </w:r>
    </w:p>
    <w:p w:rsidR="009D44D5" w:rsidRPr="006F1D81" w:rsidRDefault="009D44D5" w:rsidP="006F1D81">
      <w:pPr>
        <w:pStyle w:val="MSGENFONTSTYLENAMETEMPLATEROLENUMBERMSGENFONTSTYLENAMEBYROLETEXT20"/>
        <w:numPr>
          <w:ilvl w:val="0"/>
          <w:numId w:val="2"/>
        </w:numPr>
        <w:shd w:val="clear" w:color="auto" w:fill="auto"/>
        <w:tabs>
          <w:tab w:val="left" w:pos="422"/>
        </w:tabs>
        <w:jc w:val="both"/>
      </w:pPr>
      <w:r w:rsidRPr="006F1D81">
        <w:t>- La promoción, fomento y desarrollo de la oferta y la demanda estatal en materia de Turismo.</w:t>
      </w:r>
    </w:p>
    <w:p w:rsidR="009D44D5" w:rsidRPr="006F1D81" w:rsidRDefault="009D44D5" w:rsidP="006F1D81">
      <w:pPr>
        <w:pStyle w:val="MSGENFONTSTYLENAMETEMPLATEROLENUMBERMSGENFONTSTYLENAMEBYROLETEXT20"/>
        <w:numPr>
          <w:ilvl w:val="0"/>
          <w:numId w:val="2"/>
        </w:numPr>
        <w:shd w:val="clear" w:color="auto" w:fill="auto"/>
        <w:tabs>
          <w:tab w:val="left" w:pos="412"/>
        </w:tabs>
        <w:jc w:val="both"/>
      </w:pPr>
      <w:r w:rsidRPr="006F1D81">
        <w:t>- En general, la realización de toda clase de actividades que tiendan a favorecer y acrecentar las corrientes turísticas nacionales y del exterior y hacia el Municipio.</w:t>
      </w:r>
    </w:p>
    <w:p w:rsidR="009D44D5" w:rsidRPr="006F1D81" w:rsidRDefault="009D44D5" w:rsidP="006F1D81">
      <w:pPr>
        <w:pStyle w:val="MSGENFONTSTYLENAMETEMPLATEROLENUMBERMSGENFONTSTYLENAMEBYROLETEXT20"/>
        <w:shd w:val="clear" w:color="auto" w:fill="auto"/>
        <w:tabs>
          <w:tab w:val="left" w:pos="412"/>
        </w:tabs>
        <w:jc w:val="both"/>
      </w:pPr>
    </w:p>
    <w:p w:rsidR="009D44D5" w:rsidRPr="006F1D81" w:rsidRDefault="009D44D5" w:rsidP="006F1D81">
      <w:pPr>
        <w:pStyle w:val="MSGENFONTSTYLENAMETEMPLATEROLENUMBERMSGENFONTSTYLENAMEBYROLETEXT20"/>
        <w:shd w:val="clear" w:color="auto" w:fill="auto"/>
        <w:jc w:val="both"/>
      </w:pPr>
      <w:r w:rsidRPr="006F1D81">
        <w:rPr>
          <w:rStyle w:val="MSGENFONTSTYLENAMETEMPLATEROLENUMBERMSGENFONTSTYLENAMEBYROLETEXT2MSGENFONTSTYLEMODIFERBOLD"/>
          <w:sz w:val="22"/>
          <w:szCs w:val="22"/>
          <w:lang w:val="es-MX"/>
        </w:rPr>
        <w:t xml:space="preserve">ARTÍCULO 3.- </w:t>
      </w:r>
      <w:r w:rsidRPr="006F1D81">
        <w:t>Para los efectos de este reglamento, se entiende por Turismo, el conjunto de actividades que se originan por quienes de propia voluntad viajan dentro del territorio del Municipio, preponderantemente, con propósitos de recreación, salud, ecoturismo, descanso, cultura, arqueología o cualquier otro similar.</w:t>
      </w:r>
    </w:p>
    <w:p w:rsidR="009D44D5" w:rsidRPr="006F1D81" w:rsidRDefault="009D44D5" w:rsidP="006F1D81">
      <w:pPr>
        <w:pStyle w:val="MSGENFONTSTYLENAMETEMPLATEROLENUMBERMSGENFONTSTYLENAMEBYROLETEXT20"/>
        <w:shd w:val="clear" w:color="auto" w:fill="auto"/>
        <w:jc w:val="both"/>
      </w:pPr>
    </w:p>
    <w:p w:rsidR="009D44D5" w:rsidRPr="006F1D81" w:rsidRDefault="009D44D5" w:rsidP="006F1D81">
      <w:pPr>
        <w:pStyle w:val="MSGENFONTSTYLENAMETEMPLATEROLENUMBERMSGENFONTSTYLENAMEBYROLETEXT20"/>
        <w:shd w:val="clear" w:color="auto" w:fill="auto"/>
        <w:jc w:val="both"/>
      </w:pPr>
      <w:r w:rsidRPr="006F1D81">
        <w:rPr>
          <w:rStyle w:val="MSGENFONTSTYLENAMETEMPLATEROLENUMBERMSGENFONTSTYLENAMEBYROLETEXT2MSGENFONTSTYLEMODIFERBOLD"/>
          <w:sz w:val="22"/>
          <w:szCs w:val="22"/>
          <w:lang w:val="es-MX"/>
        </w:rPr>
        <w:t xml:space="preserve">ARTÍCULO 4.- </w:t>
      </w:r>
      <w:r w:rsidRPr="006F1D81">
        <w:t>Se considera Turista a la persona o personas que viajan dentro del territorio del Municipio, por alguno de los motivos precisados en el artículo anterior.</w:t>
      </w:r>
    </w:p>
    <w:p w:rsidR="009D44D5" w:rsidRPr="006F1D81" w:rsidRDefault="009D44D5" w:rsidP="006F1D81">
      <w:pPr>
        <w:pStyle w:val="MSGENFONTSTYLENAMETEMPLATEROLENUMBERMSGENFONTSTYLENAMEBYROLETEXT20"/>
        <w:shd w:val="clear" w:color="auto" w:fill="auto"/>
        <w:jc w:val="both"/>
      </w:pPr>
    </w:p>
    <w:p w:rsidR="009D44D5" w:rsidRPr="006F1D81" w:rsidRDefault="009D44D5" w:rsidP="006F1D81">
      <w:pPr>
        <w:pStyle w:val="MSGENFONTSTYLENAMETEMPLATEROLENUMBERMSGENFONTSTYLENAMEBYROLETEXT20"/>
        <w:shd w:val="clear" w:color="auto" w:fill="auto"/>
        <w:jc w:val="both"/>
      </w:pPr>
      <w:r w:rsidRPr="006F1D81">
        <w:rPr>
          <w:rStyle w:val="MSGENFONTSTYLENAMETEMPLATEROLENUMBERMSGENFONTSTYLENAMEBYROLETEXT2MSGENFONTSTYLEMODIFERBOLD"/>
          <w:sz w:val="22"/>
          <w:szCs w:val="22"/>
          <w:lang w:val="es-MX"/>
        </w:rPr>
        <w:t xml:space="preserve">ARTÍCULO 5.- </w:t>
      </w:r>
      <w:r w:rsidRPr="006F1D81">
        <w:t>Se consideran prestadores de servicios turísticos, las personas físicas o morales que en el Municipio se dediquen a las actividades que conforme a la Ley Federal del Turismo, se consideran comprendidas dentro de dichos servicios.</w:t>
      </w:r>
    </w:p>
    <w:p w:rsidR="009D44D5" w:rsidRPr="006F1D81" w:rsidRDefault="009D44D5" w:rsidP="006F1D81">
      <w:pPr>
        <w:pStyle w:val="MSGENFONTSTYLENAMETEMPLATEROLENUMBERMSGENFONTSTYLENAMEBYROLETEXT20"/>
        <w:shd w:val="clear" w:color="auto" w:fill="auto"/>
        <w:jc w:val="both"/>
      </w:pPr>
    </w:p>
    <w:p w:rsidR="009D44D5" w:rsidRPr="006F1D81" w:rsidRDefault="009D44D5" w:rsidP="006F1D81">
      <w:pPr>
        <w:pStyle w:val="MSGENFONTSTYLENAMETEMPLATEROLENUMBERMSGENFONTSTYLENAMEBYROLETEXT20"/>
        <w:shd w:val="clear" w:color="auto" w:fill="auto"/>
        <w:jc w:val="both"/>
      </w:pPr>
      <w:r w:rsidRPr="006F1D81">
        <w:rPr>
          <w:rStyle w:val="MSGENFONTSTYLENAMETEMPLATEROLENUMBERMSGENFONTSTYLENAMEBYROLETEXT2MSGENFONTSTYLEMODIFERBOLD"/>
          <w:sz w:val="22"/>
          <w:szCs w:val="22"/>
          <w:lang w:val="es-MX"/>
        </w:rPr>
        <w:t xml:space="preserve">ARTÍCULO 6.- </w:t>
      </w:r>
      <w:r w:rsidRPr="006F1D81">
        <w:t>Las personas que hagan uso o se dediquen a la prestación de servicios turísticos en el Municipio, gozaran de la protección de este reglamento y de la Ley de Turismo del Estado.</w:t>
      </w:r>
    </w:p>
    <w:p w:rsidR="009D44D5" w:rsidRPr="006F1D81" w:rsidRDefault="009D44D5" w:rsidP="006F1D81">
      <w:pPr>
        <w:pStyle w:val="MSGENFONTSTYLENAMETEMPLATEROLENUMBERMSGENFONTSTYLENAMEBYROLETEXT20"/>
        <w:shd w:val="clear" w:color="auto" w:fill="auto"/>
        <w:jc w:val="both"/>
      </w:pPr>
    </w:p>
    <w:p w:rsidR="009D44D5" w:rsidRPr="006F1D81" w:rsidRDefault="009D44D5" w:rsidP="006F1D81">
      <w:pPr>
        <w:pStyle w:val="MSGENFONTSTYLENAMETEMPLATEROLENUMBERMSGENFONTSTYLENAMEBYROLETEXT20"/>
        <w:shd w:val="clear" w:color="auto" w:fill="auto"/>
        <w:spacing w:after="282"/>
        <w:jc w:val="both"/>
      </w:pPr>
      <w:r w:rsidRPr="006F1D81">
        <w:rPr>
          <w:rStyle w:val="MSGENFONTSTYLENAMETEMPLATEROLENUMBERMSGENFONTSTYLENAMEBYROLETEXT2MSGENFONTSTYLEMODIFERBOLD"/>
          <w:sz w:val="22"/>
          <w:szCs w:val="22"/>
          <w:lang w:val="es-MX"/>
        </w:rPr>
        <w:t xml:space="preserve">ARTÍCULO 7.- </w:t>
      </w:r>
      <w:r w:rsidRPr="006F1D81">
        <w:t>Las autoridades municipales, auxiliaran a la Secretara de Turismo, en la aplicación de la Ley y sus Reglamentos.</w:t>
      </w:r>
      <w:bookmarkStart w:id="4" w:name="bookmark3"/>
    </w:p>
    <w:p w:rsidR="009D44D5" w:rsidRDefault="009D44D5" w:rsidP="006F1D81">
      <w:pPr>
        <w:pStyle w:val="MSGENFONTSTYLENAMETEMPLATEROLENUMBERMSGENFONTSTYLENAMEBYROLETEXT20"/>
        <w:shd w:val="clear" w:color="auto" w:fill="auto"/>
        <w:spacing w:after="282"/>
        <w:jc w:val="both"/>
      </w:pPr>
    </w:p>
    <w:p w:rsidR="00682F86" w:rsidRPr="006F1D81" w:rsidRDefault="00682F86" w:rsidP="006F1D81">
      <w:pPr>
        <w:pStyle w:val="MSGENFONTSTYLENAMETEMPLATEROLENUMBERMSGENFONTSTYLENAMEBYROLETEXT20"/>
        <w:shd w:val="clear" w:color="auto" w:fill="auto"/>
        <w:spacing w:after="282"/>
        <w:jc w:val="both"/>
      </w:pPr>
    </w:p>
    <w:p w:rsidR="009D44D5" w:rsidRPr="006F1D81" w:rsidRDefault="009D44D5" w:rsidP="006F1D81">
      <w:pPr>
        <w:pStyle w:val="MSGENFONTSTYLENAMETEMPLATEROLELEVELMSGENFONTSTYLENAMEBYROLEHEADING10"/>
        <w:keepNext/>
        <w:keepLines/>
        <w:shd w:val="clear" w:color="auto" w:fill="auto"/>
        <w:spacing w:after="0"/>
        <w:ind w:firstLine="0"/>
        <w:jc w:val="center"/>
      </w:pPr>
      <w:r w:rsidRPr="006F1D81">
        <w:lastRenderedPageBreak/>
        <w:t>CAPITULO II</w:t>
      </w:r>
      <w:bookmarkEnd w:id="4"/>
    </w:p>
    <w:p w:rsidR="009D44D5" w:rsidRPr="006F1D81" w:rsidRDefault="009D44D5" w:rsidP="006F1D81">
      <w:pPr>
        <w:pStyle w:val="MSGENFONTSTYLENAMETEMPLATEROLENUMBERMSGENFONTSTYLENAMEBYROLETEXT40"/>
        <w:shd w:val="clear" w:color="auto" w:fill="auto"/>
        <w:spacing w:line="274" w:lineRule="exact"/>
        <w:jc w:val="center"/>
      </w:pPr>
      <w:r w:rsidRPr="006F1D81">
        <w:t>DE LA COMPETENCIA.</w:t>
      </w:r>
    </w:p>
    <w:p w:rsidR="009D44D5" w:rsidRPr="006F1D81" w:rsidRDefault="009D44D5" w:rsidP="006F1D81">
      <w:pPr>
        <w:pStyle w:val="MSGENFONTSTYLENAMETEMPLATEROLENUMBERMSGENFONTSTYLENAMEBYROLETEXT40"/>
        <w:shd w:val="clear" w:color="auto" w:fill="auto"/>
        <w:spacing w:line="274" w:lineRule="exact"/>
        <w:jc w:val="center"/>
      </w:pPr>
    </w:p>
    <w:p w:rsidR="009D44D5" w:rsidRPr="006F1D81" w:rsidRDefault="009D44D5" w:rsidP="006F1D81">
      <w:pPr>
        <w:pStyle w:val="MSGENFONTSTYLENAMETEMPLATEROLENUMBERMSGENFONTSTYLENAMEBYROLETEXT20"/>
        <w:shd w:val="clear" w:color="auto" w:fill="auto"/>
        <w:spacing w:line="274" w:lineRule="exact"/>
        <w:jc w:val="both"/>
      </w:pPr>
      <w:r w:rsidRPr="006F1D81">
        <w:rPr>
          <w:rStyle w:val="MSGENFONTSTYLENAMETEMPLATEROLENUMBERMSGENFONTSTYLENAMEBYROLETEXT2MSGENFONTSTYLEMODIFERBOLD"/>
          <w:sz w:val="22"/>
          <w:szCs w:val="22"/>
          <w:lang w:val="es-MX"/>
        </w:rPr>
        <w:t xml:space="preserve">ARTÍCULO 8.- </w:t>
      </w:r>
      <w:r w:rsidRPr="006F1D81">
        <w:t>Son atribuciones de la Dirección Municipal de Turismo:</w:t>
      </w:r>
    </w:p>
    <w:p w:rsidR="009D44D5" w:rsidRPr="006F1D81" w:rsidRDefault="009D44D5" w:rsidP="006F1D81">
      <w:pPr>
        <w:pStyle w:val="MSGENFONTSTYLENAMETEMPLATEROLENUMBERMSGENFONTSTYLENAMEBYROLETEXT20"/>
        <w:numPr>
          <w:ilvl w:val="0"/>
          <w:numId w:val="3"/>
        </w:numPr>
        <w:shd w:val="clear" w:color="auto" w:fill="auto"/>
        <w:tabs>
          <w:tab w:val="left" w:pos="273"/>
        </w:tabs>
        <w:spacing w:line="274" w:lineRule="exact"/>
        <w:jc w:val="both"/>
      </w:pPr>
      <w:r w:rsidRPr="006F1D81">
        <w:t>Proponer al Ayuntamiento del Municipio, las políticas aplicables en materia turística.</w:t>
      </w:r>
    </w:p>
    <w:p w:rsidR="009D44D5" w:rsidRPr="006F1D81" w:rsidRDefault="009D44D5" w:rsidP="006F1D81">
      <w:pPr>
        <w:pStyle w:val="MSGENFONTSTYLENAMETEMPLATEROLENUMBERMSGENFONTSTYLENAMEBYROLETEXT20"/>
        <w:numPr>
          <w:ilvl w:val="0"/>
          <w:numId w:val="3"/>
        </w:numPr>
        <w:shd w:val="clear" w:color="auto" w:fill="auto"/>
        <w:tabs>
          <w:tab w:val="left" w:pos="273"/>
        </w:tabs>
        <w:spacing w:line="274" w:lineRule="exact"/>
        <w:jc w:val="both"/>
      </w:pPr>
      <w:r w:rsidRPr="006F1D81">
        <w:t xml:space="preserve"> - Cumplir y hacer cumplir las disposiciones de la Ley Federal, Estatal y este reglamento de Turismo.</w:t>
      </w:r>
    </w:p>
    <w:p w:rsidR="009D44D5" w:rsidRPr="006F1D81" w:rsidRDefault="009D44D5" w:rsidP="006F1D81">
      <w:pPr>
        <w:pStyle w:val="MSGENFONTSTYLENAMETEMPLATEROLENUMBERMSGENFONTSTYLENAMEBYROLETEXT20"/>
        <w:numPr>
          <w:ilvl w:val="0"/>
          <w:numId w:val="3"/>
        </w:numPr>
        <w:shd w:val="clear" w:color="auto" w:fill="auto"/>
        <w:tabs>
          <w:tab w:val="left" w:pos="398"/>
        </w:tabs>
        <w:spacing w:line="274" w:lineRule="exact"/>
        <w:jc w:val="both"/>
      </w:pPr>
      <w:r w:rsidRPr="006F1D81">
        <w:t>- Participar, en coordinación con las dependencias que corresponda, en la elaboración del Plan Estatal y Municipal, de Turismo y en la formulación de los programas de la actividad turística local, dentro del marco del Plan Municipal de</w:t>
      </w:r>
    </w:p>
    <w:p w:rsidR="009D44D5" w:rsidRPr="006F1D81" w:rsidRDefault="009D44D5" w:rsidP="006F1D81">
      <w:pPr>
        <w:pStyle w:val="MSGENFONTSTYLENAMETEMPLATEROLENUMBERMSGENFONTSTYLENAMEBYROLETEXT20"/>
        <w:shd w:val="clear" w:color="auto" w:fill="auto"/>
        <w:jc w:val="both"/>
      </w:pPr>
      <w:r w:rsidRPr="006F1D81">
        <w:t>Turismo;</w:t>
      </w:r>
    </w:p>
    <w:p w:rsidR="009D44D5" w:rsidRPr="006F1D81" w:rsidRDefault="009D44D5" w:rsidP="006F1D81">
      <w:pPr>
        <w:pStyle w:val="MSGENFONTSTYLENAMETEMPLATEROLENUMBERMSGENFONTSTYLENAMEBYROLETEXT20"/>
        <w:numPr>
          <w:ilvl w:val="0"/>
          <w:numId w:val="3"/>
        </w:numPr>
        <w:shd w:val="clear" w:color="auto" w:fill="auto"/>
        <w:tabs>
          <w:tab w:val="left" w:pos="426"/>
        </w:tabs>
        <w:jc w:val="both"/>
      </w:pPr>
      <w:r w:rsidRPr="006F1D81">
        <w:t>- Coordinar, planear y evaluar el desarrollo turístico del Municipio;</w:t>
      </w:r>
    </w:p>
    <w:p w:rsidR="009D44D5" w:rsidRPr="006F1D81" w:rsidRDefault="009D44D5" w:rsidP="006F1D81">
      <w:pPr>
        <w:pStyle w:val="MSGENFONTSTYLENAMETEMPLATEROLENUMBERMSGENFONTSTYLENAMEBYROLETEXT20"/>
        <w:numPr>
          <w:ilvl w:val="0"/>
          <w:numId w:val="3"/>
        </w:numPr>
        <w:shd w:val="clear" w:color="auto" w:fill="auto"/>
        <w:tabs>
          <w:tab w:val="left" w:pos="371"/>
        </w:tabs>
        <w:jc w:val="both"/>
      </w:pPr>
      <w:r w:rsidRPr="006F1D81">
        <w:t>- Levantar y mantener actualizado el inventario del patrimonio turístico del Municipio, mismo que deberá contener los lugares, bienes o acontecimientos que ofrezcan interés turístico, así como los servicios, facilidades y cualquier otro elemento que constituya o pueda constituir un factor para la atención y desarrollo del turismo;</w:t>
      </w:r>
    </w:p>
    <w:p w:rsidR="009D44D5" w:rsidRPr="006F1D81" w:rsidRDefault="009D44D5" w:rsidP="006F1D81">
      <w:pPr>
        <w:pStyle w:val="MSGENFONTSTYLENAMETEMPLATEROLENUMBERMSGENFONTSTYLENAMEBYROLETEXT20"/>
        <w:numPr>
          <w:ilvl w:val="0"/>
          <w:numId w:val="3"/>
        </w:numPr>
        <w:shd w:val="clear" w:color="auto" w:fill="auto"/>
        <w:tabs>
          <w:tab w:val="left" w:pos="415"/>
        </w:tabs>
        <w:jc w:val="both"/>
      </w:pPr>
      <w:r w:rsidRPr="006F1D81">
        <w:t>- Integrar y difundir información estadística en materia de Turismo;</w:t>
      </w:r>
    </w:p>
    <w:p w:rsidR="009D44D5" w:rsidRPr="006F1D81" w:rsidRDefault="009D44D5" w:rsidP="006F1D81">
      <w:pPr>
        <w:pStyle w:val="MSGENFONTSTYLENAMETEMPLATEROLENUMBERMSGENFONTSTYLENAMEBYROLETEXT20"/>
        <w:numPr>
          <w:ilvl w:val="0"/>
          <w:numId w:val="3"/>
        </w:numPr>
        <w:shd w:val="clear" w:color="auto" w:fill="auto"/>
        <w:tabs>
          <w:tab w:val="left" w:pos="482"/>
        </w:tabs>
        <w:jc w:val="both"/>
      </w:pPr>
      <w:r w:rsidRPr="006F1D81">
        <w:t>- Proporcionar asesoría técnica a los prestadores de servicios turísticos del Municipio;</w:t>
      </w:r>
    </w:p>
    <w:p w:rsidR="009D44D5" w:rsidRPr="006F1D81" w:rsidRDefault="009D44D5" w:rsidP="006F1D81">
      <w:pPr>
        <w:pStyle w:val="MSGENFONTSTYLENAMETEMPLATEROLENUMBERMSGENFONTSTYLENAMEBYROLETEXT20"/>
        <w:numPr>
          <w:ilvl w:val="0"/>
          <w:numId w:val="3"/>
        </w:numPr>
        <w:shd w:val="clear" w:color="auto" w:fill="auto"/>
        <w:tabs>
          <w:tab w:val="left" w:pos="549"/>
        </w:tabs>
        <w:jc w:val="both"/>
      </w:pPr>
      <w:r w:rsidRPr="006F1D81">
        <w:t>- Organizar, promover, dirigir, realizar o coordinar espectáculos, congresos, convenciones, excursiones, actividades deportivas o culturales y otros eventos tradicionales o folklóricos;</w:t>
      </w:r>
    </w:p>
    <w:p w:rsidR="009D44D5" w:rsidRPr="006F1D81" w:rsidRDefault="009D44D5" w:rsidP="006F1D81">
      <w:pPr>
        <w:pStyle w:val="MSGENFONTSTYLENAMETEMPLATEROLENUMBERMSGENFONTSTYLENAMEBYROLETEXT20"/>
        <w:numPr>
          <w:ilvl w:val="0"/>
          <w:numId w:val="3"/>
        </w:numPr>
        <w:shd w:val="clear" w:color="auto" w:fill="auto"/>
        <w:tabs>
          <w:tab w:val="left" w:pos="554"/>
        </w:tabs>
        <w:jc w:val="both"/>
      </w:pPr>
      <w:r w:rsidRPr="006F1D81">
        <w:t>- Promover, dirigir, coordinar o realizar la elaboración y distribución de información, propaganda y publicidad en materia de turismo;</w:t>
      </w:r>
    </w:p>
    <w:p w:rsidR="009D44D5" w:rsidRPr="006F1D81" w:rsidRDefault="009D44D5" w:rsidP="006F1D81">
      <w:pPr>
        <w:pStyle w:val="MSGENFONTSTYLENAMETEMPLATEROLENUMBERMSGENFONTSTYLENAMEBYROLETEXT20"/>
        <w:numPr>
          <w:ilvl w:val="0"/>
          <w:numId w:val="3"/>
        </w:numPr>
        <w:shd w:val="clear" w:color="auto" w:fill="auto"/>
        <w:tabs>
          <w:tab w:val="left" w:pos="391"/>
        </w:tabs>
        <w:jc w:val="both"/>
      </w:pPr>
      <w:r w:rsidRPr="006F1D81">
        <w:t>- Constituir, integrar y mantener actualizado el Registro Municipal de Turismo;</w:t>
      </w:r>
    </w:p>
    <w:p w:rsidR="009D44D5" w:rsidRPr="006F1D81" w:rsidRDefault="009D44D5" w:rsidP="006F1D81">
      <w:pPr>
        <w:pStyle w:val="MSGENFONTSTYLENAMETEMPLATEROLENUMBERMSGENFONTSTYLENAMEBYROLETEXT20"/>
        <w:numPr>
          <w:ilvl w:val="0"/>
          <w:numId w:val="3"/>
        </w:numPr>
        <w:shd w:val="clear" w:color="auto" w:fill="auto"/>
        <w:tabs>
          <w:tab w:val="left" w:pos="410"/>
        </w:tabs>
        <w:jc w:val="both"/>
      </w:pPr>
      <w:r w:rsidRPr="006F1D81">
        <w:t>- Apoyar la formación de asociaciones, consejos, comités, patronatos, comisiones, uniones de crédito, cooperativas, fideicomisos y cualquier otro tipo de agrupaciones de naturaleza turística;</w:t>
      </w:r>
    </w:p>
    <w:p w:rsidR="009D44D5" w:rsidRPr="006F1D81" w:rsidRDefault="009D44D5" w:rsidP="006F1D81">
      <w:pPr>
        <w:pStyle w:val="MSGENFONTSTYLENAMETEMPLATEROLENUMBERMSGENFONTSTYLENAMEBYROLETEXT20"/>
        <w:numPr>
          <w:ilvl w:val="0"/>
          <w:numId w:val="3"/>
        </w:numPr>
        <w:shd w:val="clear" w:color="auto" w:fill="auto"/>
        <w:tabs>
          <w:tab w:val="left" w:pos="477"/>
        </w:tabs>
        <w:jc w:val="both"/>
      </w:pPr>
      <w:r w:rsidRPr="006F1D81">
        <w:t>- Estimular la inversión pública y privada, para el desarrollo de aquellas zona del Municipio que hayan sido declaradas como prioritarias por los Planes del Desarrollo Turístico Municipal;</w:t>
      </w:r>
    </w:p>
    <w:p w:rsidR="009D44D5" w:rsidRPr="006F1D81" w:rsidRDefault="009D44D5" w:rsidP="006F1D81">
      <w:pPr>
        <w:pStyle w:val="MSGENFONTSTYLENAMETEMPLATEROLENUMBERMSGENFONTSTYLENAMEBYROLETEXT20"/>
        <w:numPr>
          <w:ilvl w:val="0"/>
          <w:numId w:val="3"/>
        </w:numPr>
        <w:shd w:val="clear" w:color="auto" w:fill="auto"/>
        <w:tabs>
          <w:tab w:val="left" w:pos="544"/>
        </w:tabs>
        <w:jc w:val="both"/>
      </w:pPr>
      <w:r w:rsidRPr="006F1D81">
        <w:t>- Emitir opinión ante las autoridades competentes, en aquellos casos en que este prevista la concurrencia de inversión extranjera para la realización de proyectos de desarrollo turístico o el establecimiento de servicios turísticos;</w:t>
      </w:r>
    </w:p>
    <w:p w:rsidR="009D44D5" w:rsidRPr="006F1D81" w:rsidRDefault="009D44D5" w:rsidP="006F1D81">
      <w:pPr>
        <w:pStyle w:val="MSGENFONTSTYLENAMETEMPLATEROLENUMBERMSGENFONTSTYLENAMEBYROLETEXT20"/>
        <w:numPr>
          <w:ilvl w:val="0"/>
          <w:numId w:val="3"/>
        </w:numPr>
        <w:shd w:val="clear" w:color="auto" w:fill="auto"/>
        <w:tabs>
          <w:tab w:val="left" w:pos="568"/>
        </w:tabs>
        <w:jc w:val="both"/>
      </w:pPr>
      <w:r w:rsidRPr="006F1D81">
        <w:t>- Establecer coordinación con las autoridades federales y estatales del ramo, para la realización de actividades que tiendan a fomentar, regular, controlar y proteger el turismo;</w:t>
      </w:r>
    </w:p>
    <w:p w:rsidR="009D44D5" w:rsidRPr="006F1D81" w:rsidRDefault="009D44D5" w:rsidP="006F1D81">
      <w:pPr>
        <w:pStyle w:val="MSGENFONTSTYLENAMETEMPLATEROLENUMBERMSGENFONTSTYLENAMEBYROLETEXT20"/>
        <w:numPr>
          <w:ilvl w:val="0"/>
          <w:numId w:val="3"/>
        </w:numPr>
        <w:shd w:val="clear" w:color="auto" w:fill="auto"/>
        <w:tabs>
          <w:tab w:val="left" w:pos="568"/>
        </w:tabs>
        <w:jc w:val="both"/>
      </w:pPr>
      <w:r w:rsidRPr="006F1D81">
        <w:t>- Proponer la celebración de convenios en materia turística e intervenir en la formulación de aquellos que el Ayuntamiento, se proponga suscribir con las autoridades de otros Municipios, así como con entidades públicas o privadas;</w:t>
      </w:r>
    </w:p>
    <w:p w:rsidR="009D44D5" w:rsidRPr="006F1D81" w:rsidRDefault="009D44D5" w:rsidP="006F1D81">
      <w:pPr>
        <w:pStyle w:val="MSGENFONTSTYLENAMETEMPLATEROLENUMBERMSGENFONTSTYLENAMEBYROLETEXT20"/>
        <w:numPr>
          <w:ilvl w:val="0"/>
          <w:numId w:val="3"/>
        </w:numPr>
        <w:shd w:val="clear" w:color="auto" w:fill="auto"/>
        <w:tabs>
          <w:tab w:val="left" w:pos="568"/>
        </w:tabs>
        <w:jc w:val="both"/>
      </w:pPr>
      <w:r w:rsidRPr="006F1D81">
        <w:t>- Promover, fomentar y coordinar la realización de programas de capacitación para los prestadores de servicios turísticos del Municipio;</w:t>
      </w:r>
    </w:p>
    <w:p w:rsidR="009D44D5" w:rsidRPr="006F1D81" w:rsidRDefault="009D44D5" w:rsidP="006F1D81">
      <w:pPr>
        <w:pStyle w:val="MSGENFONTSTYLENAMETEMPLATEROLENUMBERMSGENFONTSTYLENAMEBYROLETEXT20"/>
        <w:shd w:val="clear" w:color="auto" w:fill="auto"/>
        <w:spacing w:after="282"/>
        <w:jc w:val="both"/>
      </w:pPr>
      <w:r w:rsidRPr="006F1D81">
        <w:rPr>
          <w:b/>
        </w:rPr>
        <w:t>XVII-</w:t>
      </w:r>
      <w:r w:rsidRPr="006F1D81">
        <w:t xml:space="preserve"> Ejercer las demás facultades y obligaciones que le asignen otros ordenamientos jurídicos aplicables y las que le sean atribuidas por el Ayuntamiento.</w:t>
      </w:r>
    </w:p>
    <w:p w:rsidR="009D44D5" w:rsidRPr="006F1D81" w:rsidRDefault="009D44D5" w:rsidP="006F1D81">
      <w:pPr>
        <w:pStyle w:val="MSGENFONTSTYLENAMETEMPLATEROLELEVELMSGENFONTSTYLENAMEBYROLEHEADING10"/>
        <w:keepNext/>
        <w:keepLines/>
        <w:shd w:val="clear" w:color="auto" w:fill="auto"/>
        <w:spacing w:after="0"/>
        <w:ind w:left="60" w:firstLine="0"/>
        <w:jc w:val="center"/>
      </w:pPr>
      <w:bookmarkStart w:id="5" w:name="bookmark4"/>
      <w:r w:rsidRPr="006F1D81">
        <w:t>CAPITULO III</w:t>
      </w:r>
      <w:bookmarkEnd w:id="5"/>
    </w:p>
    <w:p w:rsidR="009D44D5" w:rsidRPr="006F1D81" w:rsidRDefault="009D44D5" w:rsidP="006F1D81">
      <w:pPr>
        <w:pStyle w:val="MSGENFONTSTYLENAMETEMPLATEROLENUMBERMSGENFONTSTYLENAMEBYROLETEXT40"/>
        <w:shd w:val="clear" w:color="auto" w:fill="auto"/>
        <w:spacing w:line="274" w:lineRule="exact"/>
        <w:jc w:val="center"/>
      </w:pPr>
      <w:r w:rsidRPr="006F1D81">
        <w:t>DE LA PLANEACION Y FOMENTO DEL TURISMO</w:t>
      </w:r>
    </w:p>
    <w:p w:rsidR="009D44D5" w:rsidRPr="006F1D81" w:rsidRDefault="009D44D5" w:rsidP="006F1D81">
      <w:pPr>
        <w:pStyle w:val="MSGENFONTSTYLENAMETEMPLATEROLENUMBERMSGENFONTSTYLENAMEBYROLETEXT40"/>
        <w:shd w:val="clear" w:color="auto" w:fill="auto"/>
        <w:spacing w:line="274" w:lineRule="exact"/>
      </w:pPr>
    </w:p>
    <w:p w:rsidR="006F1D81" w:rsidRDefault="009D44D5" w:rsidP="006F1D81">
      <w:pPr>
        <w:pStyle w:val="MSGENFONTSTYLENAMETEMPLATEROLENUMBERMSGENFONTSTYLENAMEBYROLETEXT20"/>
        <w:shd w:val="clear" w:color="auto" w:fill="auto"/>
        <w:spacing w:before="94"/>
        <w:jc w:val="both"/>
        <w:rPr>
          <w:rStyle w:val="MSGENFONTSTYLENAMETEMPLATEROLENUMBERMSGENFONTSTYLENAMEBYROLETEXT2MSGENFONTSTYLEMODIFERBOLD"/>
          <w:sz w:val="22"/>
          <w:szCs w:val="22"/>
          <w:lang w:val="es-MX"/>
        </w:rPr>
      </w:pPr>
      <w:r w:rsidRPr="006F1D81">
        <w:rPr>
          <w:rStyle w:val="MSGENFONTSTYLENAMETEMPLATEROLENUMBERMSGENFONTSTYLENAMEBYROLETEXT2MSGENFONTSTYLEMODIFERBOLD"/>
          <w:sz w:val="22"/>
          <w:szCs w:val="22"/>
          <w:lang w:val="es-MX"/>
        </w:rPr>
        <w:lastRenderedPageBreak/>
        <w:t xml:space="preserve">ARTÍCULO 9.- </w:t>
      </w:r>
      <w:r w:rsidRPr="006F1D81">
        <w:t xml:space="preserve">Se considera de interés </w:t>
      </w:r>
      <w:r w:rsidR="006F1D81" w:rsidRPr="006F1D81">
        <w:t>público</w:t>
      </w:r>
      <w:r w:rsidRPr="006F1D81">
        <w:t xml:space="preserve"> prioritario, la formulación y adecuación periódica de un Plan de Desarrollo Turístico Municipal, que tendrá por objeto: fijar los principios normativos fundamentales, para la planeación, fomento y desarrollo del turismo en el Municipio, así como asegurar la congruencia entre los propósitos y las acciones en materia turística, mediante la planeación, programación, presupuestario y evaluación de las actividades correspondientes y atendiendo a lo establecido en el Plan de Desarrollo Turístico Municipal.</w:t>
      </w:r>
      <w:r w:rsidRPr="006F1D81">
        <w:rPr>
          <w:rStyle w:val="MSGENFONTSTYLENAMETEMPLATEROLENUMBERMSGENFONTSTYLENAMEBYROLETEXT2MSGENFONTSTYLEMODIFERBOLD"/>
          <w:sz w:val="22"/>
          <w:szCs w:val="22"/>
          <w:lang w:val="es-MX"/>
        </w:rPr>
        <w:t xml:space="preserve"> </w:t>
      </w:r>
    </w:p>
    <w:p w:rsidR="006F1D81" w:rsidRDefault="006F1D81" w:rsidP="006F1D81">
      <w:pPr>
        <w:pStyle w:val="MSGENFONTSTYLENAMETEMPLATEROLENUMBERMSGENFONTSTYLENAMEBYROLETEXT20"/>
        <w:shd w:val="clear" w:color="auto" w:fill="auto"/>
        <w:spacing w:before="94"/>
        <w:jc w:val="both"/>
        <w:rPr>
          <w:rStyle w:val="MSGENFONTSTYLENAMETEMPLATEROLENUMBERMSGENFONTSTYLENAMEBYROLETEXT2MSGENFONTSTYLEMODIFERBOLD"/>
          <w:sz w:val="22"/>
          <w:szCs w:val="22"/>
          <w:lang w:val="es-MX"/>
        </w:rPr>
      </w:pPr>
    </w:p>
    <w:p w:rsidR="006F1D81" w:rsidRDefault="009D44D5" w:rsidP="006F1D81">
      <w:pPr>
        <w:pStyle w:val="MSGENFONTSTYLENAMETEMPLATEROLENUMBERMSGENFONTSTYLENAMEBYROLETEXT20"/>
        <w:shd w:val="clear" w:color="auto" w:fill="auto"/>
        <w:spacing w:before="94"/>
        <w:jc w:val="both"/>
      </w:pPr>
      <w:r w:rsidRPr="006F1D81">
        <w:rPr>
          <w:rStyle w:val="MSGENFONTSTYLENAMETEMPLATEROLENUMBERMSGENFONTSTYLENAMEBYROLETEXT2MSGENFONTSTYLEMODIFERBOLD"/>
          <w:sz w:val="22"/>
          <w:szCs w:val="22"/>
          <w:lang w:val="es-MX"/>
        </w:rPr>
        <w:t xml:space="preserve">ARTICULO 10.- </w:t>
      </w:r>
      <w:r w:rsidRPr="006F1D81">
        <w:t xml:space="preserve">El Plan </w:t>
      </w:r>
      <w:r w:rsidR="006F1D81" w:rsidRPr="006F1D81">
        <w:t>deberá</w:t>
      </w:r>
      <w:r w:rsidRPr="006F1D81">
        <w:t xml:space="preserve"> contener un </w:t>
      </w:r>
      <w:r w:rsidR="006F1D81" w:rsidRPr="006F1D81">
        <w:t>diagnóstico</w:t>
      </w:r>
      <w:r w:rsidRPr="006F1D81">
        <w:t xml:space="preserve"> y un </w:t>
      </w:r>
      <w:r w:rsidR="006F1D81" w:rsidRPr="006F1D81">
        <w:t>pronóstico</w:t>
      </w:r>
      <w:r w:rsidRPr="006F1D81">
        <w:t xml:space="preserve"> de la </w:t>
      </w:r>
      <w:r w:rsidR="006F1D81" w:rsidRPr="006F1D81">
        <w:t>situación</w:t>
      </w:r>
      <w:r w:rsidRPr="006F1D81">
        <w:t xml:space="preserve"> del turismo en la Entidad, </w:t>
      </w:r>
      <w:r w:rsidR="006F1D81" w:rsidRPr="006F1D81">
        <w:t>así</w:t>
      </w:r>
      <w:r w:rsidRPr="006F1D81">
        <w:t xml:space="preserve"> como determinar los objetivos, metas y </w:t>
      </w:r>
      <w:r w:rsidR="006F1D81" w:rsidRPr="006F1D81">
        <w:t>políticas</w:t>
      </w:r>
      <w:r w:rsidRPr="006F1D81">
        <w:t xml:space="preserve"> de largo, mediano y corto plazo de esta actividad a nivel Municipal, con observancia de lo que establezcan los instrumentos </w:t>
      </w:r>
      <w:r w:rsidR="006F1D81" w:rsidRPr="006F1D81">
        <w:t>jurídicos</w:t>
      </w:r>
      <w:r w:rsidRPr="006F1D81">
        <w:t xml:space="preserve">, administrativos y de </w:t>
      </w:r>
      <w:r w:rsidR="006F1D81" w:rsidRPr="006F1D81">
        <w:t>política</w:t>
      </w:r>
      <w:r w:rsidRPr="006F1D81">
        <w:t xml:space="preserve"> </w:t>
      </w:r>
      <w:r w:rsidR="006F1D81" w:rsidRPr="006F1D81">
        <w:t>económica</w:t>
      </w:r>
      <w:r w:rsidRPr="006F1D81">
        <w:t xml:space="preserve"> que sean aplicables. </w:t>
      </w:r>
    </w:p>
    <w:p w:rsidR="006F1D81" w:rsidRDefault="006F1D81" w:rsidP="006F1D81">
      <w:pPr>
        <w:pStyle w:val="MSGENFONTSTYLENAMETEMPLATEROLENUMBERMSGENFONTSTYLENAMEBYROLETEXT20"/>
        <w:shd w:val="clear" w:color="auto" w:fill="auto"/>
        <w:spacing w:before="94"/>
        <w:jc w:val="both"/>
      </w:pPr>
    </w:p>
    <w:p w:rsidR="009D44D5" w:rsidRPr="006F1D81" w:rsidRDefault="009D44D5" w:rsidP="006F1D81">
      <w:pPr>
        <w:pStyle w:val="MSGENFONTSTYLENAMETEMPLATEROLENUMBERMSGENFONTSTYLENAMEBYROLETEXT20"/>
        <w:shd w:val="clear" w:color="auto" w:fill="auto"/>
        <w:spacing w:before="94"/>
        <w:jc w:val="both"/>
      </w:pPr>
      <w:r w:rsidRPr="006F1D81">
        <w:rPr>
          <w:rStyle w:val="MSGENFONTSTYLENAMETEMPLATEROLENUMBERMSGENFONTSTYLENAMEBYROLETEXT2MSGENFONTSTYLEMODIFERBOLD"/>
          <w:sz w:val="22"/>
          <w:szCs w:val="22"/>
          <w:lang w:val="es-MX"/>
        </w:rPr>
        <w:t xml:space="preserve">ARTICULO 11.- </w:t>
      </w:r>
      <w:r w:rsidRPr="006F1D81">
        <w:t xml:space="preserve">El Plan Municipal de Turismo y sus adecuaciones, previa su </w:t>
      </w:r>
      <w:r w:rsidR="006F1D81" w:rsidRPr="006F1D81">
        <w:t>aprobación</w:t>
      </w:r>
      <w:r w:rsidRPr="006F1D81">
        <w:t xml:space="preserve"> por el Ayuntamiento, se publicaran en el </w:t>
      </w:r>
      <w:r w:rsidR="006F1D81" w:rsidRPr="006F1D81">
        <w:t>Periódico</w:t>
      </w:r>
      <w:r w:rsidRPr="006F1D81">
        <w:t xml:space="preserve"> Oficial de Gobierno del Estado.</w:t>
      </w:r>
    </w:p>
    <w:p w:rsidR="006F1D81" w:rsidRPr="006F1D81" w:rsidRDefault="006F1D81" w:rsidP="006F1D81">
      <w:pPr>
        <w:pStyle w:val="MSGENFONTSTYLENAMETEMPLATEROLENUMBERMSGENFONTSTYLENAMEBYROLETEXT20"/>
        <w:shd w:val="clear" w:color="auto" w:fill="auto"/>
        <w:spacing w:before="94"/>
        <w:jc w:val="both"/>
      </w:pPr>
    </w:p>
    <w:p w:rsidR="00295E05" w:rsidRDefault="009D44D5" w:rsidP="006F1D81">
      <w:pPr>
        <w:pStyle w:val="MSGENFONTSTYLENAMETEMPLATEROLENUMBERMSGENFONTSTYLENAMEBYROLETEXT20"/>
        <w:shd w:val="clear" w:color="auto" w:fill="auto"/>
        <w:jc w:val="both"/>
      </w:pPr>
      <w:r w:rsidRPr="006F1D81">
        <w:rPr>
          <w:rStyle w:val="MSGENFONTSTYLENAMETEMPLATEROLENUMBERMSGENFONTSTYLENAMEBYROLETEXT2MSGENFONTSTYLEMODIFERBOLD"/>
          <w:sz w:val="22"/>
          <w:szCs w:val="22"/>
          <w:lang w:val="es-MX"/>
        </w:rPr>
        <w:t xml:space="preserve">ARTICULO 12o.- </w:t>
      </w:r>
      <w:r w:rsidRPr="006F1D81">
        <w:t xml:space="preserve">El Plan Municipal de Turismo, </w:t>
      </w:r>
      <w:r w:rsidR="00295E05" w:rsidRPr="006F1D81">
        <w:t>será</w:t>
      </w:r>
      <w:r w:rsidRPr="006F1D81">
        <w:t xml:space="preserve"> obligatorio para la </w:t>
      </w:r>
      <w:r w:rsidR="00295E05" w:rsidRPr="006F1D81">
        <w:t>Administración</w:t>
      </w:r>
      <w:r w:rsidRPr="006F1D81">
        <w:t xml:space="preserve"> </w:t>
      </w:r>
      <w:r w:rsidR="00295E05" w:rsidRPr="006F1D81">
        <w:t>Pública</w:t>
      </w:r>
      <w:r w:rsidRPr="006F1D81">
        <w:t xml:space="preserve"> Municipal, Estatal, centralizada y paraestatal e indicativo para los gobiernos municipales y los sectores privados y sociales. </w:t>
      </w:r>
    </w:p>
    <w:p w:rsidR="00295E05" w:rsidRDefault="00295E05" w:rsidP="006F1D81">
      <w:pPr>
        <w:pStyle w:val="MSGENFONTSTYLENAMETEMPLATEROLENUMBERMSGENFONTSTYLENAMEBYROLETEXT20"/>
        <w:shd w:val="clear" w:color="auto" w:fill="auto"/>
        <w:jc w:val="both"/>
      </w:pPr>
    </w:p>
    <w:p w:rsidR="009D44D5" w:rsidRDefault="009D44D5" w:rsidP="006F1D81">
      <w:pPr>
        <w:pStyle w:val="MSGENFONTSTYLENAMETEMPLATEROLENUMBERMSGENFONTSTYLENAMEBYROLETEXT20"/>
        <w:shd w:val="clear" w:color="auto" w:fill="auto"/>
        <w:jc w:val="both"/>
      </w:pPr>
      <w:r w:rsidRPr="006F1D81">
        <w:rPr>
          <w:rStyle w:val="MSGENFONTSTYLENAMETEMPLATEROLENUMBERMSGENFONTSTYLENAMEBYROLETEXT2MSGENFONTSTYLEMODIFERBOLD"/>
          <w:sz w:val="22"/>
          <w:szCs w:val="22"/>
          <w:lang w:val="es-MX"/>
        </w:rPr>
        <w:t xml:space="preserve">ARTICULO 13.- </w:t>
      </w:r>
      <w:r w:rsidRPr="006F1D81">
        <w:t xml:space="preserve">La </w:t>
      </w:r>
      <w:r w:rsidR="00295E05" w:rsidRPr="006F1D81">
        <w:t>Dirección</w:t>
      </w:r>
      <w:r w:rsidRPr="006F1D81">
        <w:t xml:space="preserve"> de Turismo, conforme a los </w:t>
      </w:r>
      <w:r w:rsidR="00295E05" w:rsidRPr="006F1D81">
        <w:t>artículos</w:t>
      </w:r>
      <w:r w:rsidRPr="006F1D81">
        <w:t xml:space="preserve"> establecidos en el mismo, evaluara, cuando menos una vez al </w:t>
      </w:r>
      <w:r w:rsidR="00295E05" w:rsidRPr="006F1D81">
        <w:t>año</w:t>
      </w:r>
      <w:r w:rsidRPr="006F1D81">
        <w:t>, el cumplimiento del Plan de Desarrollo Municipal de Turismo.</w:t>
      </w:r>
    </w:p>
    <w:p w:rsidR="00295E05" w:rsidRPr="006F1D81" w:rsidRDefault="00295E05" w:rsidP="006F1D81">
      <w:pPr>
        <w:pStyle w:val="MSGENFONTSTYLENAMETEMPLATEROLENUMBERMSGENFONTSTYLENAMEBYROLETEXT20"/>
        <w:shd w:val="clear" w:color="auto" w:fill="auto"/>
        <w:jc w:val="both"/>
      </w:pPr>
    </w:p>
    <w:p w:rsidR="009D44D5" w:rsidRPr="006F1D81" w:rsidRDefault="009D44D5" w:rsidP="006F1D81">
      <w:pPr>
        <w:pStyle w:val="MSGENFONTSTYLENAMETEMPLATEROLENUMBERMSGENFONTSTYLENAMEBYROLETEXT20"/>
        <w:shd w:val="clear" w:color="auto" w:fill="auto"/>
        <w:spacing w:after="280"/>
        <w:jc w:val="both"/>
      </w:pPr>
      <w:r w:rsidRPr="006F1D81">
        <w:rPr>
          <w:rStyle w:val="MSGENFONTSTYLENAMETEMPLATEROLENUMBERMSGENFONTSTYLENAMEBYROLETEXT2MSGENFONTSTYLEMODIFERBOLD"/>
          <w:sz w:val="22"/>
          <w:szCs w:val="22"/>
          <w:lang w:val="es-MX"/>
        </w:rPr>
        <w:t xml:space="preserve">ARTICULO 14.- </w:t>
      </w:r>
      <w:r w:rsidRPr="006F1D81">
        <w:t xml:space="preserve">Cuando los programas derivados del Plan Estatal de Turismo, hayan de ser realizados total o parcialmente por organismos o empresas de los sectores privado y social, la Secretaria de Turismo </w:t>
      </w:r>
      <w:r w:rsidR="00295E05" w:rsidRPr="006F1D81">
        <w:t>promoverá</w:t>
      </w:r>
      <w:r w:rsidRPr="006F1D81">
        <w:t xml:space="preserve"> dichos programas indicando los </w:t>
      </w:r>
      <w:r w:rsidR="00295E05" w:rsidRPr="006F1D81">
        <w:t>estímulos</w:t>
      </w:r>
      <w:r w:rsidRPr="006F1D81">
        <w:t xml:space="preserve"> y apoyos que procedan y las obligaciones que </w:t>
      </w:r>
      <w:r w:rsidR="00295E05" w:rsidRPr="006F1D81">
        <w:t>deberán</w:t>
      </w:r>
      <w:r w:rsidRPr="006F1D81">
        <w:t xml:space="preserve"> contraer quienes deseen participar en los mismos.</w:t>
      </w:r>
    </w:p>
    <w:p w:rsidR="009D44D5" w:rsidRPr="006F1D81" w:rsidRDefault="00295E05" w:rsidP="00295E05">
      <w:pPr>
        <w:pStyle w:val="MSGENFONTSTYLENAMETEMPLATEROLELEVELMSGENFONTSTYLENAMEBYROLEHEADING10"/>
        <w:keepNext/>
        <w:keepLines/>
        <w:shd w:val="clear" w:color="auto" w:fill="auto"/>
        <w:spacing w:after="0" w:line="276" w:lineRule="exact"/>
        <w:ind w:firstLine="0"/>
        <w:jc w:val="center"/>
      </w:pPr>
      <w:bookmarkStart w:id="6" w:name="bookmark5"/>
      <w:r w:rsidRPr="006F1D81">
        <w:t>CAPITULO IV</w:t>
      </w:r>
      <w:bookmarkEnd w:id="6"/>
    </w:p>
    <w:p w:rsidR="009D44D5" w:rsidRDefault="00295E05" w:rsidP="00295E05">
      <w:pPr>
        <w:pStyle w:val="MSGENFONTSTYLENAMETEMPLATEROLENUMBERMSGENFONTSTYLENAMEBYROLETEXT40"/>
        <w:shd w:val="clear" w:color="auto" w:fill="auto"/>
        <w:jc w:val="center"/>
      </w:pPr>
      <w:r w:rsidRPr="006F1D81">
        <w:t>DEL FOMENTO Y DESARROLLO DE LA OFERTA.</w:t>
      </w:r>
    </w:p>
    <w:p w:rsidR="00295E05" w:rsidRPr="006F1D81" w:rsidRDefault="00295E05" w:rsidP="006F1D81">
      <w:pPr>
        <w:pStyle w:val="MSGENFONTSTYLENAMETEMPLATEROLENUMBERMSGENFONTSTYLENAMEBYROLETEXT40"/>
        <w:shd w:val="clear" w:color="auto" w:fill="auto"/>
      </w:pPr>
    </w:p>
    <w:p w:rsidR="009D44D5" w:rsidRDefault="00121FDE" w:rsidP="006F1D81">
      <w:pPr>
        <w:pStyle w:val="MSGENFONTSTYLENAMETEMPLATEROLENUMBERMSGENFONTSTYLENAMEBYROLETEXT20"/>
        <w:shd w:val="clear" w:color="auto" w:fill="auto"/>
        <w:jc w:val="both"/>
      </w:pPr>
      <w:r w:rsidRPr="006F1D81">
        <w:rPr>
          <w:rStyle w:val="MSGENFONTSTYLENAMETEMPLATEROLENUMBERMSGENFONTSTYLENAMEBYROLETEXT2MSGENFONTSTYLEMODIFERBOLD"/>
          <w:sz w:val="22"/>
          <w:szCs w:val="22"/>
          <w:lang w:val="es-MX"/>
        </w:rPr>
        <w:t>ARTÍCULO</w:t>
      </w:r>
      <w:r w:rsidR="009D44D5" w:rsidRPr="006F1D81">
        <w:rPr>
          <w:rStyle w:val="MSGENFONTSTYLENAMETEMPLATEROLENUMBERMSGENFONTSTYLENAMEBYROLETEXT2MSGENFONTSTYLEMODIFERBOLD"/>
          <w:sz w:val="22"/>
          <w:szCs w:val="22"/>
          <w:lang w:val="es-MX"/>
        </w:rPr>
        <w:t xml:space="preserve"> 15.- </w:t>
      </w:r>
      <w:r w:rsidR="009D44D5" w:rsidRPr="006F1D81">
        <w:t xml:space="preserve">Para los efectos de este reglamento, se entiende como oferta </w:t>
      </w:r>
      <w:r w:rsidRPr="006F1D81">
        <w:t>turística</w:t>
      </w:r>
      <w:r w:rsidR="009D44D5" w:rsidRPr="006F1D81">
        <w:t xml:space="preserve">, el conjunto de bienes y servicios </w:t>
      </w:r>
      <w:r w:rsidRPr="006F1D81">
        <w:t>turísticos</w:t>
      </w:r>
      <w:r w:rsidR="009D44D5" w:rsidRPr="006F1D81">
        <w:t xml:space="preserve">, </w:t>
      </w:r>
      <w:r w:rsidRPr="006F1D81">
        <w:t>así</w:t>
      </w:r>
      <w:r w:rsidR="009D44D5" w:rsidRPr="006F1D81">
        <w:t xml:space="preserve"> como los atractivos culturales, </w:t>
      </w:r>
      <w:r w:rsidRPr="006F1D81">
        <w:t>históricos</w:t>
      </w:r>
      <w:r w:rsidR="009D44D5" w:rsidRPr="006F1D81">
        <w:t xml:space="preserve">, </w:t>
      </w:r>
      <w:r w:rsidRPr="006F1D81">
        <w:t>arqueológicos</w:t>
      </w:r>
      <w:r w:rsidR="009D44D5" w:rsidRPr="006F1D81">
        <w:t>, naturales, recreativos y urbanos que se ofrecen al turista</w:t>
      </w:r>
      <w:r>
        <w:t>.</w:t>
      </w:r>
    </w:p>
    <w:p w:rsidR="00121FDE" w:rsidRPr="006F1D81" w:rsidRDefault="00121FDE" w:rsidP="006F1D81">
      <w:pPr>
        <w:pStyle w:val="MSGENFONTSTYLENAMETEMPLATEROLENUMBERMSGENFONTSTYLENAMEBYROLETEXT20"/>
        <w:shd w:val="clear" w:color="auto" w:fill="auto"/>
        <w:jc w:val="both"/>
      </w:pPr>
    </w:p>
    <w:p w:rsidR="00121FDE" w:rsidRDefault="009D44D5" w:rsidP="006F1D81">
      <w:pPr>
        <w:pStyle w:val="MSGENFONTSTYLENAMETEMPLATEROLENUMBERMSGENFONTSTYLENAMEBYROLETEXT20"/>
        <w:shd w:val="clear" w:color="auto" w:fill="auto"/>
        <w:spacing w:after="282"/>
        <w:jc w:val="both"/>
      </w:pPr>
      <w:r w:rsidRPr="006F1D81">
        <w:rPr>
          <w:rStyle w:val="MSGENFONTSTYLENAMETEMPLATEROLENUMBERMSGENFONTSTYLENAMEBYROLETEXT2MSGENFONTSTYLEMODIFERBOLD"/>
          <w:sz w:val="22"/>
          <w:szCs w:val="22"/>
          <w:lang w:val="es-MX"/>
        </w:rPr>
        <w:t xml:space="preserve">ARTICULO 16.- </w:t>
      </w:r>
      <w:r w:rsidRPr="006F1D81">
        <w:t xml:space="preserve">La </w:t>
      </w:r>
      <w:r w:rsidR="00121FDE" w:rsidRPr="006F1D81">
        <w:t>Dirección</w:t>
      </w:r>
      <w:r w:rsidRPr="006F1D81">
        <w:t xml:space="preserve"> de Turismo, apoyara y gestionara ante el Ayuntamiento, los sistemas de financiamiento e inversiones para la </w:t>
      </w:r>
      <w:r w:rsidR="00121FDE" w:rsidRPr="006F1D81">
        <w:t>creación</w:t>
      </w:r>
      <w:r w:rsidRPr="006F1D81">
        <w:t xml:space="preserve"> de la infraestructura necesaria en las zonas prioritarias de desarrollo </w:t>
      </w:r>
      <w:r w:rsidR="00121FDE" w:rsidRPr="006F1D81">
        <w:t>turístico</w:t>
      </w:r>
      <w:r w:rsidRPr="006F1D81">
        <w:t xml:space="preserve">. </w:t>
      </w:r>
    </w:p>
    <w:p w:rsidR="009D44D5" w:rsidRPr="006F1D81" w:rsidRDefault="009D44D5" w:rsidP="006F1D81">
      <w:pPr>
        <w:pStyle w:val="MSGENFONTSTYLENAMETEMPLATEROLENUMBERMSGENFONTSTYLENAMEBYROLETEXT20"/>
        <w:shd w:val="clear" w:color="auto" w:fill="auto"/>
        <w:spacing w:after="282"/>
        <w:jc w:val="both"/>
      </w:pPr>
      <w:r w:rsidRPr="006F1D81">
        <w:rPr>
          <w:rStyle w:val="MSGENFONTSTYLENAMETEMPLATEROLENUMBERMSGENFONTSTYLENAMEBYROLETEXT2MSGENFONTSTYLEMODIFERBOLD"/>
          <w:sz w:val="22"/>
          <w:szCs w:val="22"/>
          <w:lang w:val="es-MX"/>
        </w:rPr>
        <w:t xml:space="preserve">ARTICULO 17.- </w:t>
      </w:r>
      <w:r w:rsidRPr="006F1D81">
        <w:t xml:space="preserve">Para el mejoramiento de la oferta </w:t>
      </w:r>
      <w:r w:rsidR="00121FDE" w:rsidRPr="006F1D81">
        <w:t>turística</w:t>
      </w:r>
      <w:r w:rsidRPr="006F1D81">
        <w:t xml:space="preserve"> Municipal, la </w:t>
      </w:r>
      <w:r w:rsidR="00121FDE" w:rsidRPr="006F1D81">
        <w:t>Dirección</w:t>
      </w:r>
      <w:r w:rsidRPr="006F1D81">
        <w:t xml:space="preserve"> de Turismo, </w:t>
      </w:r>
      <w:r w:rsidR="00121FDE" w:rsidRPr="006F1D81">
        <w:t>promoverá</w:t>
      </w:r>
      <w:r w:rsidRPr="006F1D81">
        <w:t xml:space="preserve"> ante las autoridades competentes, las medidas de </w:t>
      </w:r>
      <w:r w:rsidR="00121FDE" w:rsidRPr="006F1D81">
        <w:t>protección</w:t>
      </w:r>
      <w:r w:rsidRPr="006F1D81">
        <w:t xml:space="preserve">, </w:t>
      </w:r>
      <w:r w:rsidR="00121FDE" w:rsidRPr="006F1D81">
        <w:t>conservación</w:t>
      </w:r>
      <w:r w:rsidRPr="006F1D81">
        <w:t xml:space="preserve"> y mejoramiento de los atractivos naturales y culturales, </w:t>
      </w:r>
      <w:r w:rsidR="00121FDE" w:rsidRPr="006F1D81">
        <w:t>así</w:t>
      </w:r>
      <w:r w:rsidRPr="006F1D81">
        <w:t xml:space="preserve"> como de los </w:t>
      </w:r>
      <w:r w:rsidRPr="006F1D81">
        <w:lastRenderedPageBreak/>
        <w:t xml:space="preserve">servicios y facilidades que constituyan o puedan constituir un atractivo para el turismo, procurando la </w:t>
      </w:r>
      <w:r w:rsidR="00121FDE" w:rsidRPr="006F1D81">
        <w:t>conservación</w:t>
      </w:r>
      <w:r w:rsidRPr="006F1D81">
        <w:t xml:space="preserve"> del medio ambiente, la </w:t>
      </w:r>
      <w:r w:rsidR="00121FDE" w:rsidRPr="006F1D81">
        <w:t>preservación</w:t>
      </w:r>
      <w:r w:rsidRPr="006F1D81">
        <w:t xml:space="preserve">, </w:t>
      </w:r>
      <w:r w:rsidR="00121FDE" w:rsidRPr="006F1D81">
        <w:t>ecológica</w:t>
      </w:r>
      <w:r w:rsidRPr="006F1D81">
        <w:t xml:space="preserve"> de las zonas y el respeto a las costumbres y tradiciones nacionales y regionales.</w:t>
      </w:r>
    </w:p>
    <w:p w:rsidR="009D44D5" w:rsidRPr="006F1D81" w:rsidRDefault="00121FDE" w:rsidP="00121FDE">
      <w:pPr>
        <w:pStyle w:val="MSGENFONTSTYLENAMETEMPLATEROLELEVELMSGENFONTSTYLENAMEBYROLEHEADING10"/>
        <w:keepNext/>
        <w:keepLines/>
        <w:shd w:val="clear" w:color="auto" w:fill="auto"/>
        <w:spacing w:after="0"/>
        <w:ind w:firstLine="0"/>
        <w:jc w:val="center"/>
      </w:pPr>
      <w:bookmarkStart w:id="7" w:name="bookmark6"/>
      <w:r w:rsidRPr="006F1D81">
        <w:t>CAPITULO V</w:t>
      </w:r>
      <w:bookmarkEnd w:id="7"/>
    </w:p>
    <w:p w:rsidR="009D44D5" w:rsidRDefault="00121FDE" w:rsidP="00121FDE">
      <w:pPr>
        <w:pStyle w:val="MSGENFONTSTYLENAMETEMPLATEROLENUMBERMSGENFONTSTYLENAMEBYROLETEXT40"/>
        <w:shd w:val="clear" w:color="auto" w:fill="auto"/>
        <w:spacing w:line="274" w:lineRule="exact"/>
        <w:jc w:val="center"/>
      </w:pPr>
      <w:r w:rsidRPr="006F1D81">
        <w:t>ZONAS DE INTERES Y DE DESARROLLO TURISTICO.</w:t>
      </w:r>
    </w:p>
    <w:p w:rsidR="00121FDE" w:rsidRPr="006F1D81" w:rsidRDefault="00121FDE" w:rsidP="006F1D81">
      <w:pPr>
        <w:pStyle w:val="MSGENFONTSTYLENAMETEMPLATEROLENUMBERMSGENFONTSTYLENAMEBYROLETEXT40"/>
        <w:shd w:val="clear" w:color="auto" w:fill="auto"/>
        <w:spacing w:line="274" w:lineRule="exact"/>
      </w:pPr>
    </w:p>
    <w:p w:rsidR="009D44D5" w:rsidRDefault="008B6665" w:rsidP="006F1D81">
      <w:pPr>
        <w:pStyle w:val="MSGENFONTSTYLENAMETEMPLATEROLENUMBERMSGENFONTSTYLENAMEBYROLETEXT20"/>
        <w:shd w:val="clear" w:color="auto" w:fill="auto"/>
        <w:spacing w:line="274" w:lineRule="exact"/>
        <w:jc w:val="both"/>
      </w:pPr>
      <w:r w:rsidRPr="006F1D81">
        <w:rPr>
          <w:rStyle w:val="MSGENFONTSTYLENAMETEMPLATEROLENUMBERMSGENFONTSTYLENAMEBYROLETEXT2MSGENFONTSTYLEMODIFERBOLD"/>
          <w:sz w:val="22"/>
          <w:szCs w:val="22"/>
          <w:lang w:val="es-MX"/>
        </w:rPr>
        <w:t>ARTÍCULO</w:t>
      </w:r>
      <w:r w:rsidR="009D44D5" w:rsidRPr="006F1D81">
        <w:rPr>
          <w:rStyle w:val="MSGENFONTSTYLENAMETEMPLATEROLENUMBERMSGENFONTSTYLENAMEBYROLETEXT2MSGENFONTSTYLEMODIFERBOLD"/>
          <w:sz w:val="22"/>
          <w:szCs w:val="22"/>
          <w:lang w:val="es-MX"/>
        </w:rPr>
        <w:t xml:space="preserve"> 18.- </w:t>
      </w:r>
      <w:r w:rsidR="009D44D5" w:rsidRPr="006F1D81">
        <w:t xml:space="preserve">Se consideran zonas de </w:t>
      </w:r>
      <w:r w:rsidRPr="006F1D81">
        <w:t>interés</w:t>
      </w:r>
      <w:r w:rsidR="009D44D5" w:rsidRPr="006F1D81">
        <w:t xml:space="preserve"> </w:t>
      </w:r>
      <w:r w:rsidRPr="006F1D81">
        <w:t>turístico</w:t>
      </w:r>
      <w:r w:rsidR="009D44D5" w:rsidRPr="006F1D81">
        <w:t xml:space="preserve">, las que por sus </w:t>
      </w:r>
      <w:r w:rsidRPr="006F1D81">
        <w:t>características</w:t>
      </w:r>
      <w:r w:rsidR="009D44D5" w:rsidRPr="006F1D81">
        <w:t xml:space="preserve"> </w:t>
      </w:r>
      <w:r w:rsidRPr="006F1D81">
        <w:t>geográficas</w:t>
      </w:r>
      <w:r w:rsidR="009D44D5" w:rsidRPr="006F1D81">
        <w:t xml:space="preserve">, naturales, </w:t>
      </w:r>
      <w:r w:rsidRPr="006F1D81">
        <w:t>históricas</w:t>
      </w:r>
      <w:r w:rsidR="009D44D5" w:rsidRPr="006F1D81">
        <w:t xml:space="preserve">, culturales o </w:t>
      </w:r>
      <w:r w:rsidRPr="006F1D81">
        <w:t>típicas</w:t>
      </w:r>
      <w:r w:rsidR="009D44D5" w:rsidRPr="006F1D81">
        <w:t xml:space="preserve">, constituyan un atractivo </w:t>
      </w:r>
      <w:r w:rsidRPr="006F1D81">
        <w:t>turístico</w:t>
      </w:r>
      <w:r w:rsidR="009D44D5" w:rsidRPr="006F1D81">
        <w:t xml:space="preserve"> real y potencial comprobado.</w:t>
      </w:r>
    </w:p>
    <w:p w:rsidR="008B6665" w:rsidRPr="006F1D81" w:rsidRDefault="008B6665" w:rsidP="006F1D81">
      <w:pPr>
        <w:pStyle w:val="MSGENFONTSTYLENAMETEMPLATEROLENUMBERMSGENFONTSTYLENAMEBYROLETEXT20"/>
        <w:shd w:val="clear" w:color="auto" w:fill="auto"/>
        <w:spacing w:line="274" w:lineRule="exact"/>
        <w:jc w:val="both"/>
      </w:pPr>
    </w:p>
    <w:p w:rsidR="009D44D5" w:rsidRDefault="009D44D5" w:rsidP="006F1D81">
      <w:pPr>
        <w:pStyle w:val="MSGENFONTSTYLENAMETEMPLATEROLENUMBERMSGENFONTSTYLENAMEBYROLETEXT20"/>
        <w:shd w:val="clear" w:color="auto" w:fill="auto"/>
        <w:spacing w:line="274" w:lineRule="exact"/>
        <w:jc w:val="both"/>
      </w:pPr>
      <w:r w:rsidRPr="006F1D81">
        <w:rPr>
          <w:rStyle w:val="MSGENFONTSTYLENAMETEMPLATEROLENUMBERMSGENFONTSTYLENAMEBYROLETEXT2MSGENFONTSTYLEMODIFERBOLD"/>
          <w:sz w:val="22"/>
          <w:szCs w:val="22"/>
          <w:lang w:val="es-MX"/>
        </w:rPr>
        <w:t xml:space="preserve">ARTICULO 19.- </w:t>
      </w:r>
      <w:r w:rsidRPr="006F1D81">
        <w:t xml:space="preserve">Son zonas de desarrollo </w:t>
      </w:r>
      <w:r w:rsidR="008B6665" w:rsidRPr="006F1D81">
        <w:t>turístico</w:t>
      </w:r>
      <w:r w:rsidRPr="006F1D81">
        <w:t xml:space="preserve">, aquellas de </w:t>
      </w:r>
      <w:r w:rsidR="008B6665" w:rsidRPr="006F1D81">
        <w:t>interés</w:t>
      </w:r>
      <w:r w:rsidRPr="006F1D81">
        <w:t xml:space="preserve"> </w:t>
      </w:r>
      <w:r w:rsidR="008B6665" w:rsidRPr="006F1D81">
        <w:t>turístico</w:t>
      </w:r>
      <w:r w:rsidRPr="006F1D81">
        <w:t xml:space="preserve"> que manteniendo sus </w:t>
      </w:r>
      <w:r w:rsidR="008B6665" w:rsidRPr="006F1D81">
        <w:t>características</w:t>
      </w:r>
      <w:r w:rsidRPr="006F1D81">
        <w:t xml:space="preserve">, disponen para su </w:t>
      </w:r>
      <w:r w:rsidR="008B6665" w:rsidRPr="006F1D81">
        <w:t>explotación</w:t>
      </w:r>
      <w:r w:rsidRPr="006F1D81">
        <w:t>, de un plan de desarrollo aprobado por el Ayuntamiento del Municipio.</w:t>
      </w:r>
    </w:p>
    <w:p w:rsidR="008B6665" w:rsidRPr="006F1D81" w:rsidRDefault="008B6665" w:rsidP="006F1D81">
      <w:pPr>
        <w:pStyle w:val="MSGENFONTSTYLENAMETEMPLATEROLENUMBERMSGENFONTSTYLENAMEBYROLETEXT20"/>
        <w:shd w:val="clear" w:color="auto" w:fill="auto"/>
        <w:spacing w:line="274" w:lineRule="exact"/>
        <w:jc w:val="both"/>
      </w:pPr>
    </w:p>
    <w:p w:rsidR="005D22D9" w:rsidRPr="006F1D81" w:rsidRDefault="008B6665" w:rsidP="006F1D81">
      <w:pPr>
        <w:jc w:val="both"/>
        <w:rPr>
          <w:rFonts w:ascii="Arial" w:hAnsi="Arial" w:cs="Arial"/>
        </w:rPr>
      </w:pPr>
      <w:r>
        <w:rPr>
          <w:rStyle w:val="MSGENFONTSTYLENAMETEMPLATEROLENUMBERMSGENFONTSTYLENAMEBYROLETEXT2MSGENFONTSTYLEMODIFERBOLD"/>
          <w:sz w:val="22"/>
          <w:szCs w:val="22"/>
          <w:lang w:val="es-MX"/>
        </w:rPr>
        <w:t>ARTÍ</w:t>
      </w:r>
      <w:r w:rsidR="009D44D5" w:rsidRPr="006F1D81">
        <w:rPr>
          <w:rStyle w:val="MSGENFONTSTYLENAMETEMPLATEROLENUMBERMSGENFONTSTYLENAMEBYROLETEXT2MSGENFONTSTYLEMODIFERBOLD"/>
          <w:sz w:val="22"/>
          <w:szCs w:val="22"/>
          <w:lang w:val="es-MX"/>
        </w:rPr>
        <w:t xml:space="preserve">CULO 20.- </w:t>
      </w:r>
      <w:r w:rsidR="009D44D5" w:rsidRPr="006F1D81">
        <w:rPr>
          <w:rFonts w:ascii="Arial" w:hAnsi="Arial" w:cs="Arial"/>
        </w:rPr>
        <w:t xml:space="preserve">Con el fin de preservar el </w:t>
      </w:r>
      <w:r w:rsidRPr="006F1D81">
        <w:rPr>
          <w:rFonts w:ascii="Arial" w:hAnsi="Arial" w:cs="Arial"/>
        </w:rPr>
        <w:t>carácter</w:t>
      </w:r>
      <w:r w:rsidR="009D44D5" w:rsidRPr="006F1D81">
        <w:rPr>
          <w:rFonts w:ascii="Arial" w:hAnsi="Arial" w:cs="Arial"/>
        </w:rPr>
        <w:t xml:space="preserve"> propio de las poblaciones de la Entidad, conforme a sus valores </w:t>
      </w:r>
      <w:r w:rsidRPr="006F1D81">
        <w:rPr>
          <w:rFonts w:ascii="Arial" w:hAnsi="Arial" w:cs="Arial"/>
        </w:rPr>
        <w:t>artísticos</w:t>
      </w:r>
      <w:r w:rsidR="009D44D5" w:rsidRPr="006F1D81">
        <w:rPr>
          <w:rFonts w:ascii="Arial" w:hAnsi="Arial" w:cs="Arial"/>
        </w:rPr>
        <w:t xml:space="preserve">, </w:t>
      </w:r>
      <w:r w:rsidRPr="006F1D81">
        <w:rPr>
          <w:rFonts w:ascii="Arial" w:hAnsi="Arial" w:cs="Arial"/>
        </w:rPr>
        <w:t>folklóricos</w:t>
      </w:r>
      <w:r w:rsidR="009D44D5" w:rsidRPr="006F1D81">
        <w:rPr>
          <w:rFonts w:ascii="Arial" w:hAnsi="Arial" w:cs="Arial"/>
        </w:rPr>
        <w:t xml:space="preserve"> o </w:t>
      </w:r>
      <w:r w:rsidRPr="006F1D81">
        <w:rPr>
          <w:rFonts w:ascii="Arial" w:hAnsi="Arial" w:cs="Arial"/>
        </w:rPr>
        <w:t>paisajísticos</w:t>
      </w:r>
      <w:r w:rsidR="009D44D5" w:rsidRPr="006F1D81">
        <w:rPr>
          <w:rFonts w:ascii="Arial" w:hAnsi="Arial" w:cs="Arial"/>
        </w:rPr>
        <w:t xml:space="preserve">, la </w:t>
      </w:r>
      <w:r w:rsidRPr="006F1D81">
        <w:rPr>
          <w:rFonts w:ascii="Arial" w:hAnsi="Arial" w:cs="Arial"/>
        </w:rPr>
        <w:t>Dirección</w:t>
      </w:r>
      <w:r w:rsidR="009D44D5" w:rsidRPr="006F1D81">
        <w:rPr>
          <w:rFonts w:ascii="Arial" w:hAnsi="Arial" w:cs="Arial"/>
        </w:rPr>
        <w:t xml:space="preserve"> de Turismo </w:t>
      </w:r>
      <w:r w:rsidRPr="006F1D81">
        <w:rPr>
          <w:rFonts w:ascii="Arial" w:hAnsi="Arial" w:cs="Arial"/>
        </w:rPr>
        <w:t>podrá</w:t>
      </w:r>
      <w:r w:rsidR="009D44D5" w:rsidRPr="006F1D81">
        <w:rPr>
          <w:rFonts w:ascii="Arial" w:hAnsi="Arial" w:cs="Arial"/>
        </w:rPr>
        <w:t xml:space="preserve"> proponer al Ayuntamiento, que las mismas sean declaradas zonas de </w:t>
      </w:r>
      <w:r w:rsidRPr="006F1D81">
        <w:rPr>
          <w:rFonts w:ascii="Arial" w:hAnsi="Arial" w:cs="Arial"/>
        </w:rPr>
        <w:t>interés</w:t>
      </w:r>
      <w:r w:rsidR="009D44D5" w:rsidRPr="006F1D81">
        <w:rPr>
          <w:rFonts w:ascii="Arial" w:hAnsi="Arial" w:cs="Arial"/>
        </w:rPr>
        <w:t xml:space="preserve"> o de desarrollo </w:t>
      </w:r>
      <w:r w:rsidRPr="006F1D81">
        <w:rPr>
          <w:rFonts w:ascii="Arial" w:hAnsi="Arial" w:cs="Arial"/>
        </w:rPr>
        <w:t>turístico</w:t>
      </w:r>
      <w:r w:rsidR="009D44D5" w:rsidRPr="006F1D81">
        <w:rPr>
          <w:rFonts w:ascii="Arial" w:hAnsi="Arial" w:cs="Arial"/>
        </w:rPr>
        <w:t xml:space="preserve">, </w:t>
      </w:r>
      <w:r w:rsidRPr="006F1D81">
        <w:rPr>
          <w:rFonts w:ascii="Arial" w:hAnsi="Arial" w:cs="Arial"/>
        </w:rPr>
        <w:t>así</w:t>
      </w:r>
      <w:r w:rsidR="009D44D5" w:rsidRPr="006F1D81">
        <w:rPr>
          <w:rFonts w:ascii="Arial" w:hAnsi="Arial" w:cs="Arial"/>
        </w:rPr>
        <w:t xml:space="preserve"> como su </w:t>
      </w:r>
      <w:r w:rsidRPr="006F1D81">
        <w:rPr>
          <w:rFonts w:ascii="Arial" w:hAnsi="Arial" w:cs="Arial"/>
        </w:rPr>
        <w:t>conservación</w:t>
      </w:r>
      <w:r w:rsidR="009D44D5" w:rsidRPr="006F1D81">
        <w:rPr>
          <w:rFonts w:ascii="Arial" w:hAnsi="Arial" w:cs="Arial"/>
        </w:rPr>
        <w:t xml:space="preserve">, </w:t>
      </w:r>
      <w:r w:rsidRPr="006F1D81">
        <w:rPr>
          <w:rFonts w:ascii="Arial" w:hAnsi="Arial" w:cs="Arial"/>
        </w:rPr>
        <w:t>protección</w:t>
      </w:r>
      <w:r w:rsidR="009D44D5" w:rsidRPr="006F1D81">
        <w:rPr>
          <w:rFonts w:ascii="Arial" w:hAnsi="Arial" w:cs="Arial"/>
        </w:rPr>
        <w:t xml:space="preserve"> y </w:t>
      </w:r>
      <w:r w:rsidRPr="006F1D81">
        <w:rPr>
          <w:rFonts w:ascii="Arial" w:hAnsi="Arial" w:cs="Arial"/>
        </w:rPr>
        <w:t>delimitación</w:t>
      </w:r>
      <w:r w:rsidR="009D44D5" w:rsidRPr="006F1D81">
        <w:rPr>
          <w:rFonts w:ascii="Arial" w:hAnsi="Arial" w:cs="Arial"/>
        </w:rPr>
        <w:t>.</w:t>
      </w:r>
    </w:p>
    <w:p w:rsidR="009D44D5" w:rsidRDefault="008B6665" w:rsidP="008B6665">
      <w:pPr>
        <w:pStyle w:val="MSGENFONTSTYLENAMETEMPLATEROLENUMBERMSGENFONTSTYLENAMEBYROLETEXT20"/>
        <w:shd w:val="clear" w:color="auto" w:fill="auto"/>
        <w:spacing w:before="94"/>
        <w:jc w:val="both"/>
      </w:pPr>
      <w:r w:rsidRPr="006F1D81">
        <w:rPr>
          <w:rStyle w:val="MSGENFONTSTYLENAMETEMPLATEROLENUMBERMSGENFONTSTYLENAMEBYROLETEXT2MSGENFONTSTYLEMODIFERBOLD"/>
          <w:sz w:val="22"/>
          <w:szCs w:val="22"/>
          <w:lang w:val="es-MX"/>
        </w:rPr>
        <w:t>ARTÍCULO</w:t>
      </w:r>
      <w:r w:rsidR="009D44D5" w:rsidRPr="006F1D81">
        <w:rPr>
          <w:rStyle w:val="MSGENFONTSTYLENAMETEMPLATEROLENUMBERMSGENFONTSTYLENAMEBYROLETEXT2MSGENFONTSTYLEMODIFERBOLD"/>
          <w:sz w:val="22"/>
          <w:szCs w:val="22"/>
          <w:lang w:val="es-MX"/>
        </w:rPr>
        <w:t xml:space="preserve"> 21.- </w:t>
      </w:r>
      <w:r w:rsidR="009D44D5" w:rsidRPr="006F1D81">
        <w:t xml:space="preserve">La </w:t>
      </w:r>
      <w:r w:rsidRPr="006F1D81">
        <w:t>Dirección</w:t>
      </w:r>
      <w:r w:rsidR="009D44D5" w:rsidRPr="006F1D81">
        <w:t xml:space="preserve"> de Turismo </w:t>
      </w:r>
      <w:r w:rsidRPr="006F1D81">
        <w:t>tendrá</w:t>
      </w:r>
      <w:r w:rsidR="009D44D5" w:rsidRPr="006F1D81">
        <w:t xml:space="preserve"> a su cargo el Registro de Zonas de </w:t>
      </w:r>
      <w:r w:rsidRPr="006F1D81">
        <w:t>Interés</w:t>
      </w:r>
      <w:r w:rsidR="009D44D5" w:rsidRPr="006F1D81">
        <w:t xml:space="preserve"> y de Desarrollo </w:t>
      </w:r>
      <w:r w:rsidRPr="006F1D81">
        <w:t>Tenístico</w:t>
      </w:r>
      <w:r>
        <w:t xml:space="preserve"> y en é</w:t>
      </w:r>
      <w:r w:rsidR="009D44D5" w:rsidRPr="006F1D81">
        <w:t xml:space="preserve">l se </w:t>
      </w:r>
      <w:r w:rsidRPr="006F1D81">
        <w:t>inscribirán</w:t>
      </w:r>
      <w:r w:rsidR="009D44D5" w:rsidRPr="006F1D81">
        <w:t xml:space="preserve"> las declaratorias correspondientes, </w:t>
      </w:r>
      <w:r w:rsidRPr="006F1D81">
        <w:t>así</w:t>
      </w:r>
      <w:r w:rsidR="009D44D5" w:rsidRPr="006F1D81">
        <w:t xml:space="preserve"> como los proyectos de Desarrollo </w:t>
      </w:r>
      <w:r w:rsidRPr="006F1D81">
        <w:t>turístico</w:t>
      </w:r>
      <w:r w:rsidR="009D44D5" w:rsidRPr="006F1D81">
        <w:t xml:space="preserve"> que determine dicha dependencia.</w:t>
      </w:r>
    </w:p>
    <w:p w:rsidR="008B6665" w:rsidRPr="006F1D81" w:rsidRDefault="008B6665" w:rsidP="008B6665">
      <w:pPr>
        <w:pStyle w:val="MSGENFONTSTYLENAMETEMPLATEROLENUMBERMSGENFONTSTYLENAMEBYROLETEXT20"/>
        <w:shd w:val="clear" w:color="auto" w:fill="auto"/>
        <w:spacing w:before="94"/>
        <w:jc w:val="both"/>
      </w:pPr>
    </w:p>
    <w:p w:rsidR="009D44D5" w:rsidRDefault="008B6665" w:rsidP="006F1D81">
      <w:pPr>
        <w:pStyle w:val="MSGENFONTSTYLENAMETEMPLATEROLENUMBERMSGENFONTSTYLENAMEBYROLETEXT20"/>
        <w:shd w:val="clear" w:color="auto" w:fill="auto"/>
        <w:jc w:val="both"/>
      </w:pPr>
      <w:r w:rsidRPr="006F1D81">
        <w:rPr>
          <w:rStyle w:val="MSGENFONTSTYLENAMETEMPLATEROLENUMBERMSGENFONTSTYLENAMEBYROLETEXT2MSGENFONTSTYLEMODIFERBOLD"/>
          <w:sz w:val="22"/>
          <w:szCs w:val="22"/>
          <w:lang w:val="es-MX"/>
        </w:rPr>
        <w:t>ARTÍCULO</w:t>
      </w:r>
      <w:r w:rsidR="009D44D5" w:rsidRPr="006F1D81">
        <w:rPr>
          <w:rStyle w:val="MSGENFONTSTYLENAMETEMPLATEROLENUMBERMSGENFONTSTYLENAMEBYROLETEXT2MSGENFONTSTYLEMODIFERBOLD"/>
          <w:sz w:val="22"/>
          <w:szCs w:val="22"/>
          <w:lang w:val="es-MX"/>
        </w:rPr>
        <w:t xml:space="preserve"> 22.- </w:t>
      </w:r>
      <w:r w:rsidR="009D44D5" w:rsidRPr="006F1D81">
        <w:t xml:space="preserve">La </w:t>
      </w:r>
      <w:r w:rsidRPr="006F1D81">
        <w:t>realización</w:t>
      </w:r>
      <w:r>
        <w:t xml:space="preserve"> de nuevas construcciones, así</w:t>
      </w:r>
      <w:r w:rsidR="009D44D5" w:rsidRPr="006F1D81">
        <w:t xml:space="preserve"> como los anuncios o </w:t>
      </w:r>
      <w:r w:rsidRPr="006F1D81">
        <w:t>rótulos</w:t>
      </w:r>
      <w:r w:rsidR="009D44D5" w:rsidRPr="006F1D81">
        <w:t xml:space="preserve"> que se coloquen en una </w:t>
      </w:r>
      <w:r w:rsidRPr="006F1D81">
        <w:t>población</w:t>
      </w:r>
      <w:r w:rsidR="009D44D5" w:rsidRPr="006F1D81">
        <w:t xml:space="preserve"> que se declare de </w:t>
      </w:r>
      <w:r w:rsidRPr="006F1D81">
        <w:t>interés</w:t>
      </w:r>
      <w:r w:rsidR="009D44D5" w:rsidRPr="006F1D81">
        <w:t xml:space="preserve"> o de desarrollo </w:t>
      </w:r>
      <w:r w:rsidRPr="006F1D81">
        <w:t>tenístico</w:t>
      </w:r>
      <w:r w:rsidR="009D44D5" w:rsidRPr="006F1D81">
        <w:t xml:space="preserve">, </w:t>
      </w:r>
      <w:r w:rsidRPr="006F1D81">
        <w:t>deberán</w:t>
      </w:r>
      <w:r w:rsidR="009D44D5" w:rsidRPr="006F1D81">
        <w:t xml:space="preserve"> ajustarse al </w:t>
      </w:r>
      <w:r w:rsidRPr="006F1D81">
        <w:t>carácter</w:t>
      </w:r>
      <w:r w:rsidR="009D44D5" w:rsidRPr="006F1D81">
        <w:t xml:space="preserve"> y estilo </w:t>
      </w:r>
      <w:r w:rsidRPr="006F1D81">
        <w:t>arquitectónico</w:t>
      </w:r>
      <w:r w:rsidR="009D44D5" w:rsidRPr="006F1D81">
        <w:t xml:space="preserve"> de la misma.</w:t>
      </w:r>
    </w:p>
    <w:p w:rsidR="008B6665" w:rsidRPr="006F1D81" w:rsidRDefault="008B6665" w:rsidP="006F1D81">
      <w:pPr>
        <w:pStyle w:val="MSGENFONTSTYLENAMETEMPLATEROLENUMBERMSGENFONTSTYLENAMEBYROLETEXT20"/>
        <w:shd w:val="clear" w:color="auto" w:fill="auto"/>
        <w:jc w:val="both"/>
      </w:pPr>
    </w:p>
    <w:p w:rsidR="009D44D5" w:rsidRPr="006F1D81" w:rsidRDefault="009D44D5" w:rsidP="006F1D81">
      <w:pPr>
        <w:pStyle w:val="MSGENFONTSTYLENAMETEMPLATEROLENUMBERMSGENFONTSTYLENAMEBYROLETEXT20"/>
        <w:shd w:val="clear" w:color="auto" w:fill="auto"/>
        <w:spacing w:after="260"/>
        <w:jc w:val="both"/>
      </w:pPr>
      <w:r w:rsidRPr="006F1D81">
        <w:rPr>
          <w:rStyle w:val="MSGENFONTSTYLENAMETEMPLATEROLENUMBERMSGENFONTSTYLENAMEBYROLETEXT2MSGENFONTSTYLEMODIFERBOLD"/>
          <w:sz w:val="22"/>
          <w:szCs w:val="22"/>
          <w:lang w:val="es-MX"/>
        </w:rPr>
        <w:t xml:space="preserve">ARTICULO 23.- </w:t>
      </w:r>
      <w:r w:rsidR="008B6665">
        <w:t>La Secretaría</w:t>
      </w:r>
      <w:r w:rsidRPr="006F1D81">
        <w:t xml:space="preserve"> de Turismo del Estado, en </w:t>
      </w:r>
      <w:r w:rsidR="008B6665" w:rsidRPr="006F1D81">
        <w:t>coordinación</w:t>
      </w:r>
      <w:r w:rsidRPr="006F1D81">
        <w:t xml:space="preserve"> con las dependencias Oficiales del ramo, proporcionara asistencia </w:t>
      </w:r>
      <w:r w:rsidR="008B6665" w:rsidRPr="006F1D81">
        <w:t>técnica</w:t>
      </w:r>
      <w:r w:rsidRPr="006F1D81">
        <w:t xml:space="preserve"> a las empresas </w:t>
      </w:r>
      <w:r w:rsidR="008B6665" w:rsidRPr="006F1D81">
        <w:t>turísticas</w:t>
      </w:r>
      <w:r w:rsidRPr="006F1D81">
        <w:t xml:space="preserve"> ejidales y comunales y </w:t>
      </w:r>
      <w:r w:rsidR="008B6665" w:rsidRPr="006F1D81">
        <w:t>promoverá</w:t>
      </w:r>
      <w:r w:rsidRPr="006F1D81">
        <w:t xml:space="preserve">, </w:t>
      </w:r>
      <w:r w:rsidR="008B6665" w:rsidRPr="006F1D81">
        <w:t>así</w:t>
      </w:r>
      <w:r w:rsidRPr="006F1D81">
        <w:t xml:space="preserve"> mismo, centros de </w:t>
      </w:r>
      <w:r w:rsidR="008B6665" w:rsidRPr="006F1D81">
        <w:t>capacitación</w:t>
      </w:r>
      <w:r w:rsidRPr="006F1D81">
        <w:t xml:space="preserve"> para los ejidatarios y comuneros que presten sus servicios en dichas empresas.</w:t>
      </w:r>
    </w:p>
    <w:p w:rsidR="009D44D5" w:rsidRPr="006F1D81" w:rsidRDefault="0027755D" w:rsidP="008B6665">
      <w:pPr>
        <w:pStyle w:val="MSGENFONTSTYLENAMETEMPLATEROLELEVELMSGENFONTSTYLENAMEBYROLEHEADING10"/>
        <w:keepNext/>
        <w:keepLines/>
        <w:shd w:val="clear" w:color="auto" w:fill="auto"/>
        <w:spacing w:after="0" w:line="276" w:lineRule="exact"/>
        <w:ind w:firstLine="0"/>
        <w:jc w:val="center"/>
      </w:pPr>
      <w:bookmarkStart w:id="8" w:name="bookmark7"/>
      <w:r w:rsidRPr="006F1D81">
        <w:t>CAPITULO VI</w:t>
      </w:r>
      <w:bookmarkEnd w:id="8"/>
    </w:p>
    <w:p w:rsidR="009D44D5" w:rsidRDefault="0027755D" w:rsidP="008B6665">
      <w:pPr>
        <w:pStyle w:val="MSGENFONTSTYLENAMETEMPLATEROLENUMBERMSGENFONTSTYLENAMEBYROLETEXT40"/>
        <w:shd w:val="clear" w:color="auto" w:fill="auto"/>
        <w:jc w:val="center"/>
      </w:pPr>
      <w:r w:rsidRPr="006F1D81">
        <w:t>DE LA PROMOCION Y DE LA DEMANDA.</w:t>
      </w:r>
    </w:p>
    <w:p w:rsidR="008B6665" w:rsidRPr="006F1D81" w:rsidRDefault="008B6665" w:rsidP="008B6665">
      <w:pPr>
        <w:pStyle w:val="MSGENFONTSTYLENAMETEMPLATEROLENUMBERMSGENFONTSTYLENAMEBYROLETEXT40"/>
        <w:shd w:val="clear" w:color="auto" w:fill="auto"/>
        <w:jc w:val="center"/>
      </w:pPr>
    </w:p>
    <w:p w:rsidR="0027755D" w:rsidRDefault="0027755D" w:rsidP="006F1D81">
      <w:pPr>
        <w:pStyle w:val="MSGENFONTSTYLENAMETEMPLATEROLENUMBERMSGENFONTSTYLENAMEBYROLETEXT20"/>
        <w:shd w:val="clear" w:color="auto" w:fill="auto"/>
        <w:jc w:val="both"/>
      </w:pPr>
      <w:r w:rsidRPr="006F1D81">
        <w:rPr>
          <w:rStyle w:val="MSGENFONTSTYLENAMETEMPLATEROLENUMBERMSGENFONTSTYLENAMEBYROLETEXT2MSGENFONTSTYLEMODIFERBOLD"/>
          <w:sz w:val="22"/>
          <w:szCs w:val="22"/>
          <w:lang w:val="es-MX"/>
        </w:rPr>
        <w:t>ARTÍCULO</w:t>
      </w:r>
      <w:r w:rsidR="009D44D5" w:rsidRPr="006F1D81">
        <w:rPr>
          <w:rStyle w:val="MSGENFONTSTYLENAMETEMPLATEROLENUMBERMSGENFONTSTYLENAMEBYROLETEXT2MSGENFONTSTYLEMODIFERBOLD"/>
          <w:sz w:val="22"/>
          <w:szCs w:val="22"/>
          <w:lang w:val="es-MX"/>
        </w:rPr>
        <w:t xml:space="preserve"> 24.- </w:t>
      </w:r>
      <w:r w:rsidR="009D44D5" w:rsidRPr="006F1D81">
        <w:t xml:space="preserve">La </w:t>
      </w:r>
      <w:r w:rsidRPr="006F1D81">
        <w:t>Dirección</w:t>
      </w:r>
      <w:r w:rsidR="009D44D5" w:rsidRPr="006F1D81">
        <w:t xml:space="preserve"> de Turismo realizara acciones para la </w:t>
      </w:r>
      <w:r w:rsidRPr="006F1D81">
        <w:t>promoción</w:t>
      </w:r>
      <w:r w:rsidR="009D44D5" w:rsidRPr="006F1D81">
        <w:t xml:space="preserve"> del turismo, en base a las </w:t>
      </w:r>
      <w:r w:rsidRPr="006F1D81">
        <w:t>políticas</w:t>
      </w:r>
      <w:r w:rsidR="009D44D5" w:rsidRPr="006F1D81">
        <w:t xml:space="preserve"> y prioridades que se establezcan con el </w:t>
      </w:r>
      <w:r w:rsidRPr="006F1D81">
        <w:t>propósito</w:t>
      </w:r>
      <w:r w:rsidR="009D44D5" w:rsidRPr="006F1D81">
        <w:t xml:space="preserve"> de generar una demanda creciente y equilibrada en esta actividad. </w:t>
      </w:r>
    </w:p>
    <w:p w:rsidR="0027755D" w:rsidRDefault="0027755D" w:rsidP="006F1D81">
      <w:pPr>
        <w:pStyle w:val="MSGENFONTSTYLENAMETEMPLATEROLENUMBERMSGENFONTSTYLENAMEBYROLETEXT20"/>
        <w:shd w:val="clear" w:color="auto" w:fill="auto"/>
        <w:jc w:val="both"/>
      </w:pPr>
    </w:p>
    <w:p w:rsidR="009D44D5" w:rsidRDefault="009D44D5" w:rsidP="006F1D81">
      <w:pPr>
        <w:pStyle w:val="MSGENFONTSTYLENAMETEMPLATEROLENUMBERMSGENFONTSTYLENAMEBYROLETEXT20"/>
        <w:shd w:val="clear" w:color="auto" w:fill="auto"/>
        <w:jc w:val="both"/>
      </w:pPr>
      <w:r w:rsidRPr="006F1D81">
        <w:rPr>
          <w:rStyle w:val="MSGENFONTSTYLENAMETEMPLATEROLENUMBERMSGENFONTSTYLENAMEBYROLETEXT2MSGENFONTSTYLEMODIFERBOLD"/>
          <w:sz w:val="22"/>
          <w:szCs w:val="22"/>
          <w:lang w:val="es-MX"/>
        </w:rPr>
        <w:t xml:space="preserve">ARTICULO 25.- </w:t>
      </w:r>
      <w:r w:rsidRPr="006F1D81">
        <w:t xml:space="preserve">En la </w:t>
      </w:r>
      <w:r w:rsidR="0027755D" w:rsidRPr="006F1D81">
        <w:t>ejecución</w:t>
      </w:r>
      <w:r w:rsidRPr="006F1D81">
        <w:t xml:space="preserve"> de las acciones de </w:t>
      </w:r>
      <w:r w:rsidR="0027755D" w:rsidRPr="006F1D81">
        <w:t>promoción</w:t>
      </w:r>
      <w:r w:rsidRPr="006F1D81">
        <w:t xml:space="preserve"> de la demanda, la </w:t>
      </w:r>
      <w:r w:rsidR="0027755D" w:rsidRPr="006F1D81">
        <w:t>Dirección</w:t>
      </w:r>
      <w:r w:rsidRPr="006F1D81">
        <w:t xml:space="preserve"> de Turismo coordinara la </w:t>
      </w:r>
      <w:r w:rsidR="0027755D" w:rsidRPr="006F1D81">
        <w:t>participación</w:t>
      </w:r>
      <w:r w:rsidRPr="006F1D81">
        <w:t xml:space="preserve"> que corresponda y apoyara y estimulara las inversiones de los sectores social y privado.</w:t>
      </w:r>
    </w:p>
    <w:p w:rsidR="0027755D" w:rsidRPr="006F1D81" w:rsidRDefault="0027755D" w:rsidP="006F1D81">
      <w:pPr>
        <w:pStyle w:val="MSGENFONTSTYLENAMETEMPLATEROLENUMBERMSGENFONTSTYLENAMEBYROLETEXT20"/>
        <w:shd w:val="clear" w:color="auto" w:fill="auto"/>
        <w:jc w:val="both"/>
      </w:pPr>
    </w:p>
    <w:p w:rsidR="009D44D5" w:rsidRDefault="009D44D5" w:rsidP="006F1D81">
      <w:pPr>
        <w:pStyle w:val="MSGENFONTSTYLENAMETEMPLATEROLENUMBERMSGENFONTSTYLENAMEBYROLETEXT20"/>
        <w:shd w:val="clear" w:color="auto" w:fill="auto"/>
        <w:jc w:val="both"/>
      </w:pPr>
      <w:r w:rsidRPr="006F1D81">
        <w:rPr>
          <w:rStyle w:val="MSGENFONTSTYLENAMETEMPLATEROLENUMBERMSGENFONTSTYLENAMEBYROLETEXT2MSGENFONTSTYLEMODIFERBOLD"/>
          <w:sz w:val="22"/>
          <w:szCs w:val="22"/>
          <w:lang w:val="es-MX"/>
        </w:rPr>
        <w:t xml:space="preserve">ARTICULO 26.- </w:t>
      </w:r>
      <w:r w:rsidRPr="006F1D81">
        <w:t xml:space="preserve">La </w:t>
      </w:r>
      <w:r w:rsidR="0027755D" w:rsidRPr="006F1D81">
        <w:t>Dirección</w:t>
      </w:r>
      <w:r w:rsidRPr="006F1D81">
        <w:t xml:space="preserve"> de Turismo realizara y </w:t>
      </w:r>
      <w:r w:rsidR="0027755D" w:rsidRPr="006F1D81">
        <w:t>promoverá</w:t>
      </w:r>
      <w:r w:rsidRPr="006F1D81">
        <w:t xml:space="preserve"> campanas oficiales de publicidad en materia de Turismo, con objeto de proyectar una imagen real y positiva de </w:t>
      </w:r>
      <w:r w:rsidRPr="006F1D81">
        <w:lastRenderedPageBreak/>
        <w:t xml:space="preserve">los recursos, atractivos y servicios con que cuenta la Entidad en este ramo. Dichas campanas </w:t>
      </w:r>
      <w:r w:rsidR="0027755D" w:rsidRPr="006F1D81">
        <w:t>tenderán</w:t>
      </w:r>
      <w:r w:rsidRPr="006F1D81">
        <w:t xml:space="preserve"> a fomentar entr</w:t>
      </w:r>
      <w:r w:rsidR="0027755D">
        <w:t>e los ciudadanos una conciencia cí</w:t>
      </w:r>
      <w:r w:rsidR="0027755D" w:rsidRPr="006F1D81">
        <w:t>vica</w:t>
      </w:r>
      <w:r w:rsidRPr="006F1D81">
        <w:t xml:space="preserve"> de servicio, rectitud y hospitalidad para con el turista nacional y extranjero.</w:t>
      </w:r>
    </w:p>
    <w:p w:rsidR="0027755D" w:rsidRPr="006F1D81" w:rsidRDefault="0027755D" w:rsidP="006F1D81">
      <w:pPr>
        <w:pStyle w:val="MSGENFONTSTYLENAMETEMPLATEROLENUMBERMSGENFONTSTYLENAMEBYROLETEXT20"/>
        <w:shd w:val="clear" w:color="auto" w:fill="auto"/>
        <w:jc w:val="both"/>
      </w:pPr>
    </w:p>
    <w:p w:rsidR="009D44D5" w:rsidRPr="006F1D81" w:rsidRDefault="0027755D" w:rsidP="006F1D81">
      <w:pPr>
        <w:pStyle w:val="MSGENFONTSTYLENAMETEMPLATEROLENUMBERMSGENFONTSTYLENAMEBYROLETEXT20"/>
        <w:shd w:val="clear" w:color="auto" w:fill="auto"/>
        <w:spacing w:after="266"/>
        <w:jc w:val="both"/>
      </w:pPr>
      <w:r w:rsidRPr="006F1D81">
        <w:rPr>
          <w:rStyle w:val="MSGENFONTSTYLENAMETEMPLATEROLENUMBERMSGENFONTSTYLENAMEBYROLETEXT2MSGENFONTSTYLEMODIFERBOLD"/>
          <w:sz w:val="22"/>
          <w:szCs w:val="22"/>
          <w:lang w:val="es-MX"/>
        </w:rPr>
        <w:t>ARTÍCULO</w:t>
      </w:r>
      <w:r w:rsidR="009D44D5" w:rsidRPr="006F1D81">
        <w:rPr>
          <w:rStyle w:val="MSGENFONTSTYLENAMETEMPLATEROLENUMBERMSGENFONTSTYLENAMEBYROLETEXT2MSGENFONTSTYLEMODIFERBOLD"/>
          <w:sz w:val="22"/>
          <w:szCs w:val="22"/>
          <w:lang w:val="es-MX"/>
        </w:rPr>
        <w:t xml:space="preserve"> 27.- </w:t>
      </w:r>
      <w:r w:rsidR="009D44D5" w:rsidRPr="006F1D81">
        <w:t xml:space="preserve">La </w:t>
      </w:r>
      <w:r w:rsidRPr="006F1D81">
        <w:t>Dirección</w:t>
      </w:r>
      <w:r w:rsidR="009D44D5" w:rsidRPr="006F1D81">
        <w:t xml:space="preserve"> de Turismo </w:t>
      </w:r>
      <w:r w:rsidRPr="006F1D81">
        <w:t>podrá</w:t>
      </w:r>
      <w:r w:rsidR="009D44D5" w:rsidRPr="006F1D81">
        <w:t xml:space="preserve"> asesorar a los particulares en las actividades publicitarias que realicen, </w:t>
      </w:r>
      <w:r w:rsidRPr="006F1D81">
        <w:t>proporcionándoles</w:t>
      </w:r>
      <w:r w:rsidR="009D44D5" w:rsidRPr="006F1D81">
        <w:t xml:space="preserve"> la </w:t>
      </w:r>
      <w:r w:rsidRPr="006F1D81">
        <w:t>información</w:t>
      </w:r>
      <w:r w:rsidR="009D44D5" w:rsidRPr="006F1D81">
        <w:t xml:space="preserve"> correspondiente, </w:t>
      </w:r>
      <w:r w:rsidRPr="006F1D81">
        <w:t>así</w:t>
      </w:r>
      <w:r w:rsidR="009D44D5" w:rsidRPr="006F1D81">
        <w:t xml:space="preserve"> como apoyarlos en sus promociones, mediante campanas participativas.</w:t>
      </w:r>
    </w:p>
    <w:p w:rsidR="0027755D" w:rsidRDefault="0027755D" w:rsidP="0027755D">
      <w:pPr>
        <w:pStyle w:val="MSGENFONTSTYLENAMETEMPLATEROLELEVELMSGENFONTSTYLENAMEBYROLEHEADING10"/>
        <w:keepNext/>
        <w:keepLines/>
        <w:shd w:val="clear" w:color="auto" w:fill="auto"/>
        <w:spacing w:after="0" w:line="268" w:lineRule="exact"/>
        <w:ind w:firstLine="0"/>
        <w:jc w:val="center"/>
      </w:pPr>
      <w:bookmarkStart w:id="9" w:name="bookmark8"/>
      <w:r w:rsidRPr="006F1D81">
        <w:t>CAPITULO VII</w:t>
      </w:r>
      <w:bookmarkStart w:id="10" w:name="bookmark9"/>
      <w:bookmarkEnd w:id="9"/>
    </w:p>
    <w:p w:rsidR="009D44D5" w:rsidRDefault="0027755D" w:rsidP="0027755D">
      <w:pPr>
        <w:pStyle w:val="MSGENFONTSTYLENAMETEMPLATEROLELEVELMSGENFONTSTYLENAMEBYROLEHEADING10"/>
        <w:keepNext/>
        <w:keepLines/>
        <w:shd w:val="clear" w:color="auto" w:fill="auto"/>
        <w:spacing w:after="0" w:line="268" w:lineRule="exact"/>
        <w:ind w:firstLine="0"/>
        <w:jc w:val="center"/>
      </w:pPr>
      <w:r>
        <w:t>DE LA PRESTACION Y OPERAC</w:t>
      </w:r>
      <w:r w:rsidRPr="006F1D81">
        <w:t>I</w:t>
      </w:r>
      <w:r>
        <w:t>Ó</w:t>
      </w:r>
      <w:r w:rsidRPr="006F1D81">
        <w:t>N DE LOS SERVICIOS TURISTICOS.</w:t>
      </w:r>
      <w:bookmarkEnd w:id="10"/>
    </w:p>
    <w:p w:rsidR="0027755D" w:rsidRPr="006F1D81" w:rsidRDefault="0027755D" w:rsidP="006F1D81">
      <w:pPr>
        <w:pStyle w:val="MSGENFONTSTYLENAMETEMPLATEROLELEVELMSGENFONTSTYLENAMEBYROLEHEADING10"/>
        <w:keepNext/>
        <w:keepLines/>
        <w:shd w:val="clear" w:color="auto" w:fill="auto"/>
        <w:spacing w:after="0" w:line="276" w:lineRule="exact"/>
        <w:ind w:firstLine="0"/>
        <w:jc w:val="both"/>
      </w:pPr>
    </w:p>
    <w:p w:rsidR="0027755D" w:rsidRDefault="009D44D5" w:rsidP="006F1D81">
      <w:pPr>
        <w:pStyle w:val="MSGENFONTSTYLENAMETEMPLATEROLENUMBERMSGENFONTSTYLENAMEBYROLETEXT20"/>
        <w:shd w:val="clear" w:color="auto" w:fill="auto"/>
        <w:jc w:val="both"/>
      </w:pPr>
      <w:r w:rsidRPr="006F1D81">
        <w:rPr>
          <w:rStyle w:val="MSGENFONTSTYLENAMETEMPLATEROLENUMBERMSGENFONTSTYLENAMEBYROLETEXT2MSGENFONTSTYLEMODIFERBOLD"/>
          <w:sz w:val="22"/>
          <w:szCs w:val="22"/>
          <w:lang w:val="es-MX"/>
        </w:rPr>
        <w:t xml:space="preserve">ARTICULO 28.- </w:t>
      </w:r>
      <w:r w:rsidRPr="006F1D81">
        <w:t xml:space="preserve">Para los efectos de este </w:t>
      </w:r>
      <w:r w:rsidR="0027755D" w:rsidRPr="006F1D81">
        <w:t>Capítulo</w:t>
      </w:r>
      <w:r w:rsidRPr="006F1D81">
        <w:t xml:space="preserve">, se entiende que las disposiciones y obligaciones que contiene, son independientes de las que emanan de otros ordenamientos legales federales o estatales, por lo que, los prestadores de servicios </w:t>
      </w:r>
      <w:r w:rsidR="0027755D" w:rsidRPr="006F1D81">
        <w:t>turísticos</w:t>
      </w:r>
      <w:r w:rsidRPr="006F1D81">
        <w:t xml:space="preserve"> </w:t>
      </w:r>
      <w:r w:rsidR="0027755D" w:rsidRPr="006F1D81">
        <w:t>están</w:t>
      </w:r>
      <w:r w:rsidRPr="006F1D81">
        <w:t xml:space="preserve"> obligados a observarlas y cumplirlas. </w:t>
      </w:r>
    </w:p>
    <w:p w:rsidR="0027755D" w:rsidRDefault="0027755D" w:rsidP="006F1D81">
      <w:pPr>
        <w:pStyle w:val="MSGENFONTSTYLENAMETEMPLATEROLENUMBERMSGENFONTSTYLENAMEBYROLETEXT20"/>
        <w:shd w:val="clear" w:color="auto" w:fill="auto"/>
        <w:jc w:val="both"/>
      </w:pPr>
    </w:p>
    <w:p w:rsidR="009D44D5" w:rsidRDefault="009D44D5" w:rsidP="006F1D81">
      <w:pPr>
        <w:pStyle w:val="MSGENFONTSTYLENAMETEMPLATEROLENUMBERMSGENFONTSTYLENAMEBYROLETEXT20"/>
        <w:shd w:val="clear" w:color="auto" w:fill="auto"/>
        <w:jc w:val="both"/>
      </w:pPr>
      <w:r w:rsidRPr="006F1D81">
        <w:rPr>
          <w:rStyle w:val="MSGENFONTSTYLENAMETEMPLATEROLENUMBERMSGENFONTSTYLENAMEBYROLETEXT2MSGENFONTSTYLEMODIFERBOLD"/>
          <w:sz w:val="22"/>
          <w:szCs w:val="22"/>
          <w:lang w:val="es-MX"/>
        </w:rPr>
        <w:t xml:space="preserve">ARTICULO 29.- </w:t>
      </w:r>
      <w:r w:rsidRPr="006F1D81">
        <w:t xml:space="preserve">Quienes sean prestadores de servicios </w:t>
      </w:r>
      <w:r w:rsidR="0027755D" w:rsidRPr="006F1D81">
        <w:t>turísticos</w:t>
      </w:r>
      <w:r w:rsidRPr="006F1D81">
        <w:t xml:space="preserve"> conforme a lo establecido en la Ley Federal de Turismo, </w:t>
      </w:r>
      <w:r w:rsidR="0027755D" w:rsidRPr="006F1D81">
        <w:t>deberán</w:t>
      </w:r>
      <w:r w:rsidRPr="006F1D81">
        <w:t xml:space="preserve"> solicitar su registro ante las Autoridades competentes.</w:t>
      </w:r>
    </w:p>
    <w:p w:rsidR="0027755D" w:rsidRPr="006F1D81" w:rsidRDefault="0027755D" w:rsidP="006F1D81">
      <w:pPr>
        <w:pStyle w:val="MSGENFONTSTYLENAMETEMPLATEROLENUMBERMSGENFONTSTYLENAMEBYROLETEXT20"/>
        <w:shd w:val="clear" w:color="auto" w:fill="auto"/>
        <w:jc w:val="both"/>
      </w:pPr>
    </w:p>
    <w:p w:rsidR="009D44D5" w:rsidRPr="006F1D81" w:rsidRDefault="0027755D" w:rsidP="006F1D81">
      <w:pPr>
        <w:pStyle w:val="MSGENFONTSTYLENAMETEMPLATEROLENUMBERMSGENFONTSTYLENAMEBYROLETEXT20"/>
        <w:shd w:val="clear" w:color="auto" w:fill="auto"/>
        <w:jc w:val="both"/>
      </w:pPr>
      <w:r>
        <w:rPr>
          <w:rStyle w:val="MSGENFONTSTYLENAMETEMPLATEROLENUMBERMSGENFONTSTYLENAMEBYROLETEXT2MSGENFONTSTYLEMODIFERBOLD"/>
          <w:sz w:val="22"/>
          <w:szCs w:val="22"/>
          <w:lang w:val="es-MX"/>
        </w:rPr>
        <w:t>ARTÍ</w:t>
      </w:r>
      <w:r w:rsidR="009D44D5" w:rsidRPr="006F1D81">
        <w:rPr>
          <w:rStyle w:val="MSGENFONTSTYLENAMETEMPLATEROLENUMBERMSGENFONTSTYLENAMEBYROLETEXT2MSGENFONTSTYLEMODIFERBOLD"/>
          <w:sz w:val="22"/>
          <w:szCs w:val="22"/>
          <w:lang w:val="es-MX"/>
        </w:rPr>
        <w:t xml:space="preserve">CULO 30.- </w:t>
      </w:r>
      <w:r w:rsidR="009D44D5" w:rsidRPr="006F1D81">
        <w:t xml:space="preserve">Los prestadores de servicios </w:t>
      </w:r>
      <w:r w:rsidRPr="006F1D81">
        <w:t>turísticos</w:t>
      </w:r>
      <w:r w:rsidR="009D44D5" w:rsidRPr="006F1D81">
        <w:t xml:space="preserve"> </w:t>
      </w:r>
      <w:r w:rsidRPr="006F1D81">
        <w:t>tendrán</w:t>
      </w:r>
      <w:r w:rsidR="009D44D5" w:rsidRPr="006F1D81">
        <w:t xml:space="preserve"> los siguientes derechos:</w:t>
      </w:r>
    </w:p>
    <w:p w:rsidR="009D44D5" w:rsidRPr="006F1D81" w:rsidRDefault="009D44D5" w:rsidP="0027755D">
      <w:pPr>
        <w:pStyle w:val="MSGENFONTSTYLENAMETEMPLATEROLENUMBERMSGENFONTSTYLENAMEBYROLETEXT20"/>
        <w:numPr>
          <w:ilvl w:val="0"/>
          <w:numId w:val="4"/>
        </w:numPr>
        <w:shd w:val="clear" w:color="auto" w:fill="auto"/>
        <w:tabs>
          <w:tab w:val="left" w:pos="426"/>
          <w:tab w:val="left" w:pos="1146"/>
        </w:tabs>
        <w:jc w:val="both"/>
      </w:pPr>
      <w:r w:rsidRPr="006F1D81">
        <w:t xml:space="preserve">- Conocer los planes y programas elaborados por la </w:t>
      </w:r>
      <w:r w:rsidR="0027755D" w:rsidRPr="006F1D81">
        <w:t>Dirección</w:t>
      </w:r>
      <w:r w:rsidRPr="006F1D81">
        <w:t xml:space="preserve"> de Turismo, con el </w:t>
      </w:r>
      <w:r w:rsidR="0027755D" w:rsidRPr="006F1D81">
        <w:t>propósito</w:t>
      </w:r>
      <w:r w:rsidRPr="006F1D81">
        <w:t xml:space="preserve"> de incrementar y fomentar el turismo;</w:t>
      </w:r>
    </w:p>
    <w:p w:rsidR="009D44D5" w:rsidRPr="006F1D81" w:rsidRDefault="0027755D" w:rsidP="0027755D">
      <w:pPr>
        <w:pStyle w:val="MSGENFONTSTYLENAMETEMPLATEROLENUMBERMSGENFONTSTYLENAMEBYROLETEXT20"/>
        <w:numPr>
          <w:ilvl w:val="0"/>
          <w:numId w:val="4"/>
        </w:numPr>
        <w:shd w:val="clear" w:color="auto" w:fill="auto"/>
        <w:tabs>
          <w:tab w:val="left" w:pos="284"/>
          <w:tab w:val="left" w:pos="426"/>
          <w:tab w:val="left" w:pos="1194"/>
        </w:tabs>
        <w:jc w:val="both"/>
      </w:pPr>
      <w:r>
        <w:t xml:space="preserve">  </w:t>
      </w:r>
      <w:r w:rsidR="009D44D5" w:rsidRPr="006F1D81">
        <w:t xml:space="preserve">- Ser incluidos en las publicaciones que edite la </w:t>
      </w:r>
      <w:r w:rsidRPr="006F1D81">
        <w:t>Dirección</w:t>
      </w:r>
      <w:r w:rsidR="009D44D5" w:rsidRPr="006F1D81">
        <w:t xml:space="preserve"> de Turismo;</w:t>
      </w:r>
    </w:p>
    <w:p w:rsidR="009D44D5" w:rsidRPr="0027755D" w:rsidRDefault="0027755D" w:rsidP="00BC3441">
      <w:pPr>
        <w:pStyle w:val="Prrafodelista"/>
        <w:numPr>
          <w:ilvl w:val="0"/>
          <w:numId w:val="4"/>
        </w:numPr>
        <w:tabs>
          <w:tab w:val="left" w:pos="284"/>
          <w:tab w:val="left" w:pos="567"/>
        </w:tabs>
        <w:spacing w:after="0"/>
        <w:ind w:left="0"/>
        <w:jc w:val="both"/>
        <w:rPr>
          <w:rFonts w:ascii="Arial" w:hAnsi="Arial" w:cs="Arial"/>
        </w:rPr>
      </w:pPr>
      <w:r>
        <w:rPr>
          <w:rFonts w:ascii="Arial" w:hAnsi="Arial" w:cs="Arial"/>
        </w:rPr>
        <w:t xml:space="preserve"> </w:t>
      </w:r>
      <w:r w:rsidR="009D44D5" w:rsidRPr="0027755D">
        <w:rPr>
          <w:rFonts w:ascii="Arial" w:hAnsi="Arial" w:cs="Arial"/>
        </w:rPr>
        <w:t xml:space="preserve">- Solicitar y recibir de la </w:t>
      </w:r>
      <w:r w:rsidRPr="0027755D">
        <w:rPr>
          <w:rFonts w:ascii="Arial" w:hAnsi="Arial" w:cs="Arial"/>
        </w:rPr>
        <w:t>Dirección</w:t>
      </w:r>
      <w:r w:rsidR="009D44D5" w:rsidRPr="0027755D">
        <w:rPr>
          <w:rFonts w:ascii="Arial" w:hAnsi="Arial" w:cs="Arial"/>
        </w:rPr>
        <w:t xml:space="preserve"> de Turismo, asesoramiento </w:t>
      </w:r>
      <w:r w:rsidRPr="0027755D">
        <w:rPr>
          <w:rFonts w:ascii="Arial" w:hAnsi="Arial" w:cs="Arial"/>
        </w:rPr>
        <w:t>técnico</w:t>
      </w:r>
      <w:r w:rsidR="009D44D5" w:rsidRPr="0027755D">
        <w:rPr>
          <w:rFonts w:ascii="Arial" w:hAnsi="Arial" w:cs="Arial"/>
        </w:rPr>
        <w:t xml:space="preserve"> destinado al mejoramiento de los ser</w:t>
      </w:r>
      <w:r>
        <w:rPr>
          <w:rFonts w:ascii="Arial" w:hAnsi="Arial" w:cs="Arial"/>
        </w:rPr>
        <w:t>vicios</w:t>
      </w:r>
      <w:r w:rsidR="009D44D5" w:rsidRPr="0027755D">
        <w:rPr>
          <w:rFonts w:ascii="Arial" w:hAnsi="Arial" w:cs="Arial"/>
        </w:rPr>
        <w:t>;</w:t>
      </w:r>
    </w:p>
    <w:p w:rsidR="009D44D5" w:rsidRDefault="009D44D5" w:rsidP="00C87D3A">
      <w:pPr>
        <w:pStyle w:val="MSGENFONTSTYLENAMETEMPLATEROLENUMBERMSGENFONTSTYLENAMEBYROLETEXT20"/>
        <w:numPr>
          <w:ilvl w:val="0"/>
          <w:numId w:val="4"/>
        </w:numPr>
        <w:shd w:val="clear" w:color="auto" w:fill="auto"/>
        <w:tabs>
          <w:tab w:val="left" w:pos="426"/>
        </w:tabs>
        <w:jc w:val="both"/>
      </w:pPr>
      <w:r w:rsidRPr="006F1D81">
        <w:t xml:space="preserve">- Los </w:t>
      </w:r>
      <w:r w:rsidR="0027755D" w:rsidRPr="006F1D81">
        <w:t>demás</w:t>
      </w:r>
      <w:r w:rsidRPr="006F1D81">
        <w:t xml:space="preserve"> que se </w:t>
      </w:r>
      <w:r w:rsidR="0027755D" w:rsidRPr="006F1D81">
        <w:t>señalen</w:t>
      </w:r>
      <w:r w:rsidRPr="006F1D81">
        <w:t xml:space="preserve"> por este Reglamento;</w:t>
      </w:r>
    </w:p>
    <w:p w:rsidR="0027755D" w:rsidRPr="006F1D81" w:rsidRDefault="0027755D" w:rsidP="00BC3441">
      <w:pPr>
        <w:pStyle w:val="MSGENFONTSTYLENAMETEMPLATEROLENUMBERMSGENFONTSTYLENAMEBYROLETEXT20"/>
        <w:shd w:val="clear" w:color="auto" w:fill="auto"/>
        <w:ind w:left="520"/>
        <w:jc w:val="both"/>
      </w:pPr>
    </w:p>
    <w:p w:rsidR="009D44D5" w:rsidRPr="006F1D81" w:rsidRDefault="00BC3441" w:rsidP="00BC3441">
      <w:pPr>
        <w:pStyle w:val="MSGENFONTSTYLENAMETEMPLATEROLENUMBERMSGENFONTSTYLENAMEBYROLETEXT20"/>
        <w:shd w:val="clear" w:color="auto" w:fill="auto"/>
        <w:jc w:val="both"/>
      </w:pPr>
      <w:r w:rsidRPr="006F1D81">
        <w:rPr>
          <w:rStyle w:val="MSGENFONTSTYLENAMETEMPLATEROLENUMBERMSGENFONTSTYLENAMEBYROLETEXT2MSGENFONTSTYLEMODIFERBOLD"/>
          <w:sz w:val="22"/>
          <w:szCs w:val="22"/>
          <w:lang w:val="es-MX"/>
        </w:rPr>
        <w:t>ARTÍCULO</w:t>
      </w:r>
      <w:r w:rsidR="009D44D5" w:rsidRPr="006F1D81">
        <w:rPr>
          <w:rStyle w:val="MSGENFONTSTYLENAMETEMPLATEROLENUMBERMSGENFONTSTYLENAMEBYROLETEXT2MSGENFONTSTYLEMODIFERBOLD"/>
          <w:sz w:val="22"/>
          <w:szCs w:val="22"/>
          <w:lang w:val="es-MX"/>
        </w:rPr>
        <w:t xml:space="preserve"> 31.- </w:t>
      </w:r>
      <w:r w:rsidR="009D44D5" w:rsidRPr="006F1D81">
        <w:t xml:space="preserve">Son obligaciones de los prestadores de servicios </w:t>
      </w:r>
      <w:r w:rsidRPr="006F1D81">
        <w:t>t</w:t>
      </w:r>
      <w:r w:rsidR="00C87D3A">
        <w:t>urísticos</w:t>
      </w:r>
      <w:r w:rsidR="009D44D5" w:rsidRPr="006F1D81">
        <w:t>:</w:t>
      </w:r>
    </w:p>
    <w:p w:rsidR="009D44D5" w:rsidRPr="006F1D81" w:rsidRDefault="009D44D5" w:rsidP="00BC3441">
      <w:pPr>
        <w:pStyle w:val="MSGENFONTSTYLENAMETEMPLATEROLENUMBERMSGENFONTSTYLENAMEBYROLETEXT20"/>
        <w:numPr>
          <w:ilvl w:val="0"/>
          <w:numId w:val="5"/>
        </w:numPr>
        <w:shd w:val="clear" w:color="auto" w:fill="auto"/>
        <w:tabs>
          <w:tab w:val="left" w:pos="426"/>
          <w:tab w:val="left" w:pos="1157"/>
        </w:tabs>
        <w:jc w:val="both"/>
      </w:pPr>
      <w:r w:rsidRPr="006F1D81">
        <w:t xml:space="preserve">Proporcionar, en los </w:t>
      </w:r>
      <w:r w:rsidR="00BC3441" w:rsidRPr="006F1D81">
        <w:t>términos</w:t>
      </w:r>
      <w:r w:rsidRPr="006F1D81">
        <w:t xml:space="preserve"> contratados, los bienes y servicios que se ofrezcan al turista;</w:t>
      </w:r>
    </w:p>
    <w:p w:rsidR="009D44D5" w:rsidRPr="006F1D81" w:rsidRDefault="009D44D5" w:rsidP="00BC3441">
      <w:pPr>
        <w:pStyle w:val="MSGENFONTSTYLENAMETEMPLATEROLENUMBERMSGENFONTSTYLENAMEBYROLETEXT20"/>
        <w:numPr>
          <w:ilvl w:val="0"/>
          <w:numId w:val="5"/>
        </w:numPr>
        <w:shd w:val="clear" w:color="auto" w:fill="auto"/>
        <w:tabs>
          <w:tab w:val="left" w:pos="426"/>
          <w:tab w:val="left" w:pos="1208"/>
        </w:tabs>
        <w:jc w:val="both"/>
      </w:pPr>
      <w:r w:rsidRPr="006F1D81">
        <w:t>Cumplir con las disposiciones que les sean aplicables del Plan Municipal de Turismo;</w:t>
      </w:r>
    </w:p>
    <w:p w:rsidR="009D44D5" w:rsidRPr="006F1D81" w:rsidRDefault="009D44D5" w:rsidP="00BC3441">
      <w:pPr>
        <w:pStyle w:val="MSGENFONTSTYLENAMETEMPLATEROLENUMBERMSGENFONTSTYLENAMEBYROLETEXT20"/>
        <w:numPr>
          <w:ilvl w:val="0"/>
          <w:numId w:val="5"/>
        </w:numPr>
        <w:shd w:val="clear" w:color="auto" w:fill="auto"/>
        <w:tabs>
          <w:tab w:val="left" w:pos="426"/>
          <w:tab w:val="left" w:pos="1270"/>
        </w:tabs>
        <w:jc w:val="both"/>
      </w:pPr>
      <w:r w:rsidRPr="006F1D81">
        <w:t xml:space="preserve">Proporcionar a la </w:t>
      </w:r>
      <w:r w:rsidR="00BC3441" w:rsidRPr="006F1D81">
        <w:t>Dirección</w:t>
      </w:r>
      <w:r w:rsidRPr="006F1D81">
        <w:t xml:space="preserve"> de Turismo de Turismo, los datos e </w:t>
      </w:r>
      <w:r w:rsidR="00BC3441" w:rsidRPr="006F1D81">
        <w:t>información</w:t>
      </w:r>
      <w:r w:rsidRPr="006F1D81">
        <w:t xml:space="preserve"> </w:t>
      </w:r>
      <w:r w:rsidR="00BC3441" w:rsidRPr="006F1D81">
        <w:t>estadística</w:t>
      </w:r>
      <w:r w:rsidRPr="006F1D81">
        <w:t xml:space="preserve"> que esta les solicite en la </w:t>
      </w:r>
      <w:r w:rsidR="00BC3441" w:rsidRPr="006F1D81">
        <w:t>relación</w:t>
      </w:r>
      <w:r w:rsidRPr="006F1D81">
        <w:t xml:space="preserve"> con la actividad </w:t>
      </w:r>
      <w:r w:rsidR="00BC3441" w:rsidRPr="006F1D81">
        <w:t>turística</w:t>
      </w:r>
      <w:r w:rsidRPr="006F1D81">
        <w:t>;</w:t>
      </w:r>
    </w:p>
    <w:p w:rsidR="009D44D5" w:rsidRPr="006F1D81" w:rsidRDefault="009D44D5" w:rsidP="00BC3441">
      <w:pPr>
        <w:pStyle w:val="MSGENFONTSTYLENAMETEMPLATEROLENUMBERMSGENFONTSTYLENAMEBYROLETEXT20"/>
        <w:numPr>
          <w:ilvl w:val="0"/>
          <w:numId w:val="5"/>
        </w:numPr>
        <w:shd w:val="clear" w:color="auto" w:fill="auto"/>
        <w:tabs>
          <w:tab w:val="left" w:pos="426"/>
          <w:tab w:val="left" w:pos="1285"/>
        </w:tabs>
        <w:jc w:val="both"/>
      </w:pPr>
      <w:r w:rsidRPr="006F1D81">
        <w:t>Respetar los precios y tarifas fijados por las autoridades correspondientes;</w:t>
      </w:r>
    </w:p>
    <w:p w:rsidR="009D44D5" w:rsidRPr="006F1D81" w:rsidRDefault="00BC3441" w:rsidP="00BC3441">
      <w:pPr>
        <w:pStyle w:val="MSGENFONTSTYLENAMETEMPLATEROLENUMBERMSGENFONTSTYLENAMEBYROLETEXT20"/>
        <w:numPr>
          <w:ilvl w:val="0"/>
          <w:numId w:val="5"/>
        </w:numPr>
        <w:shd w:val="clear" w:color="auto" w:fill="auto"/>
        <w:tabs>
          <w:tab w:val="left" w:pos="284"/>
          <w:tab w:val="left" w:pos="1285"/>
        </w:tabs>
        <w:jc w:val="both"/>
      </w:pPr>
      <w:r>
        <w:t xml:space="preserve">  </w:t>
      </w:r>
      <w:r w:rsidR="009D44D5" w:rsidRPr="006F1D81">
        <w:t xml:space="preserve">Realizar su publicidad, preservando la dignidad nacional, sin </w:t>
      </w:r>
      <w:r w:rsidRPr="006F1D81">
        <w:t>alteración</w:t>
      </w:r>
      <w:r w:rsidR="009D44D5" w:rsidRPr="006F1D81">
        <w:t xml:space="preserve"> o falseamiento de los hechos </w:t>
      </w:r>
      <w:r w:rsidRPr="006F1D81">
        <w:t>históricos</w:t>
      </w:r>
      <w:r w:rsidR="009D44D5" w:rsidRPr="006F1D81">
        <w:t xml:space="preserve"> o las manifestaciones de la cultura e informando con veracidad sobre los precios que ofrezcan.</w:t>
      </w:r>
    </w:p>
    <w:p w:rsidR="009D44D5" w:rsidRPr="006F1D81" w:rsidRDefault="009D44D5" w:rsidP="00BC3441">
      <w:pPr>
        <w:pStyle w:val="MSGENFONTSTYLENAMETEMPLATEROLENUMBERMSGENFONTSTYLENAMEBYROLETEXT20"/>
        <w:numPr>
          <w:ilvl w:val="0"/>
          <w:numId w:val="5"/>
        </w:numPr>
        <w:shd w:val="clear" w:color="auto" w:fill="auto"/>
        <w:tabs>
          <w:tab w:val="left" w:pos="426"/>
          <w:tab w:val="left" w:pos="1309"/>
        </w:tabs>
        <w:jc w:val="both"/>
      </w:pPr>
      <w:r w:rsidRPr="006F1D81">
        <w:t>Expedir, a solicitud del usuario, copia detallada de los consumos realizados;</w:t>
      </w:r>
    </w:p>
    <w:p w:rsidR="009D44D5" w:rsidRPr="006F1D81" w:rsidRDefault="009D44D5" w:rsidP="00BC3441">
      <w:pPr>
        <w:pStyle w:val="MSGENFONTSTYLENAMETEMPLATEROLENUMBERMSGENFONTSTYLENAMEBYROLETEXT20"/>
        <w:numPr>
          <w:ilvl w:val="0"/>
          <w:numId w:val="5"/>
        </w:numPr>
        <w:shd w:val="clear" w:color="auto" w:fill="auto"/>
        <w:tabs>
          <w:tab w:val="left" w:pos="426"/>
          <w:tab w:val="left" w:pos="1376"/>
        </w:tabs>
        <w:jc w:val="both"/>
      </w:pPr>
      <w:r w:rsidRPr="006F1D81">
        <w:t xml:space="preserve">Respetar las reservaciones que hagan los usuarios, en los </w:t>
      </w:r>
      <w:r w:rsidR="00BC3441" w:rsidRPr="006F1D81">
        <w:t>términos</w:t>
      </w:r>
      <w:r w:rsidRPr="006F1D81">
        <w:t xml:space="preserve"> y condiciones que hayan sido contratadas;</w:t>
      </w:r>
    </w:p>
    <w:p w:rsidR="009D44D5" w:rsidRPr="006F1D81" w:rsidRDefault="00BC3441" w:rsidP="00BC3441">
      <w:pPr>
        <w:pStyle w:val="MSGENFONTSTYLENAMETEMPLATEROLENUMBERMSGENFONTSTYLENAMEBYROLETEXT20"/>
        <w:shd w:val="clear" w:color="auto" w:fill="auto"/>
        <w:tabs>
          <w:tab w:val="left" w:pos="426"/>
          <w:tab w:val="left" w:pos="1443"/>
        </w:tabs>
        <w:jc w:val="both"/>
      </w:pPr>
      <w:r w:rsidRPr="00C87D3A">
        <w:rPr>
          <w:b/>
        </w:rPr>
        <w:t>VIII</w:t>
      </w:r>
      <w:r>
        <w:t xml:space="preserve">. </w:t>
      </w:r>
      <w:r w:rsidR="009D44D5" w:rsidRPr="006F1D81">
        <w:t xml:space="preserve">Emplear destacadamente el idioma nacional en las leyendas en que anuncien al </w:t>
      </w:r>
      <w:r w:rsidRPr="006F1D81">
        <w:t>público</w:t>
      </w:r>
      <w:r w:rsidR="009D44D5" w:rsidRPr="006F1D81">
        <w:t xml:space="preserve"> su </w:t>
      </w:r>
      <w:r w:rsidRPr="006F1D81">
        <w:t>razón</w:t>
      </w:r>
      <w:r w:rsidR="009D44D5" w:rsidRPr="006F1D81">
        <w:t xml:space="preserve"> social, </w:t>
      </w:r>
      <w:r w:rsidRPr="006F1D81">
        <w:t>denominación</w:t>
      </w:r>
      <w:r w:rsidR="009D44D5" w:rsidRPr="006F1D81">
        <w:t xml:space="preserve"> o los servicios que prestan, sin perjuicio del uso de otros idiomas;</w:t>
      </w:r>
    </w:p>
    <w:p w:rsidR="009D44D5" w:rsidRPr="006F1D81" w:rsidRDefault="00BC3441" w:rsidP="00BC3441">
      <w:pPr>
        <w:pStyle w:val="MSGENFONTSTYLENAMETEMPLATEROLENUMBERMSGENFONTSTYLENAMEBYROLETEXT20"/>
        <w:shd w:val="clear" w:color="auto" w:fill="auto"/>
        <w:tabs>
          <w:tab w:val="left" w:pos="1458"/>
        </w:tabs>
        <w:jc w:val="both"/>
      </w:pPr>
      <w:r w:rsidRPr="00C87D3A">
        <w:rPr>
          <w:b/>
        </w:rPr>
        <w:t>IX.</w:t>
      </w:r>
      <w:r w:rsidR="009D44D5" w:rsidRPr="00C87D3A">
        <w:rPr>
          <w:b/>
        </w:rPr>
        <w:t>-</w:t>
      </w:r>
      <w:r w:rsidR="009D44D5" w:rsidRPr="006F1D81">
        <w:t xml:space="preserve"> Tener en cada </w:t>
      </w:r>
      <w:r w:rsidRPr="006F1D81">
        <w:t>habitación</w:t>
      </w:r>
      <w:r w:rsidR="009D44D5" w:rsidRPr="006F1D81">
        <w:t xml:space="preserve">, a la vista del </w:t>
      </w:r>
      <w:r w:rsidRPr="006F1D81">
        <w:t>público</w:t>
      </w:r>
      <w:r w:rsidR="009D44D5" w:rsidRPr="006F1D81">
        <w:t>, los reglamentos interiores aprobados por las autoridades competentes, para los establecimientos de hospedaje;</w:t>
      </w:r>
    </w:p>
    <w:p w:rsidR="009D44D5" w:rsidRPr="006F1D81" w:rsidRDefault="00BC3441" w:rsidP="00BC3441">
      <w:pPr>
        <w:pStyle w:val="MSGENFONTSTYLENAMETEMPLATEROLENUMBERMSGENFONTSTYLENAMEBYROLETEXT20"/>
        <w:shd w:val="clear" w:color="auto" w:fill="auto"/>
        <w:tabs>
          <w:tab w:val="left" w:pos="1285"/>
        </w:tabs>
        <w:jc w:val="both"/>
      </w:pPr>
      <w:r w:rsidRPr="00C87D3A">
        <w:rPr>
          <w:b/>
        </w:rPr>
        <w:t>X.-</w:t>
      </w:r>
      <w:r>
        <w:t xml:space="preserve"> </w:t>
      </w:r>
      <w:r w:rsidR="009D44D5" w:rsidRPr="006F1D81">
        <w:t xml:space="preserve"> Velar por los intereses y seguridad de los turistas;</w:t>
      </w:r>
    </w:p>
    <w:p w:rsidR="009D44D5" w:rsidRPr="006F1D81" w:rsidRDefault="00BC3441" w:rsidP="00BC3441">
      <w:pPr>
        <w:pStyle w:val="MSGENFONTSTYLENAMETEMPLATEROLENUMBERMSGENFONTSTYLENAMEBYROLETEXT20"/>
        <w:shd w:val="clear" w:color="auto" w:fill="auto"/>
        <w:tabs>
          <w:tab w:val="left" w:pos="1304"/>
        </w:tabs>
        <w:jc w:val="both"/>
      </w:pPr>
      <w:r w:rsidRPr="00C87D3A">
        <w:rPr>
          <w:b/>
        </w:rPr>
        <w:lastRenderedPageBreak/>
        <w:t>XI.-</w:t>
      </w:r>
      <w:r w:rsidR="009D44D5" w:rsidRPr="00C87D3A">
        <w:rPr>
          <w:b/>
        </w:rPr>
        <w:t xml:space="preserve"> </w:t>
      </w:r>
      <w:r w:rsidR="009D44D5" w:rsidRPr="006F1D81">
        <w:t>Tener en las mejores condiciones de higiene y eficacia los locales, instalaciones y equipos que se ofrezcan al turista;</w:t>
      </w:r>
    </w:p>
    <w:p w:rsidR="009D44D5" w:rsidRDefault="00BC3441" w:rsidP="00BC3441">
      <w:pPr>
        <w:pStyle w:val="MSGENFONTSTYLENAMETEMPLATEROLENUMBERMSGENFONTSTYLENAMEBYROLETEXT20"/>
        <w:shd w:val="clear" w:color="auto" w:fill="auto"/>
        <w:tabs>
          <w:tab w:val="left" w:pos="1371"/>
        </w:tabs>
        <w:jc w:val="both"/>
      </w:pPr>
      <w:r w:rsidRPr="00C87D3A">
        <w:rPr>
          <w:b/>
        </w:rPr>
        <w:t>XII.</w:t>
      </w:r>
      <w:r w:rsidR="009D44D5" w:rsidRPr="00C87D3A">
        <w:rPr>
          <w:b/>
        </w:rPr>
        <w:t>-</w:t>
      </w:r>
      <w:r w:rsidR="009D44D5" w:rsidRPr="006F1D81">
        <w:t xml:space="preserve"> Proporcionar la </w:t>
      </w:r>
      <w:r w:rsidRPr="006F1D81">
        <w:t>información</w:t>
      </w:r>
      <w:r w:rsidR="009D44D5" w:rsidRPr="006F1D81">
        <w:t xml:space="preserve"> que les soliciten las autoridades competentes, en todo lo relativo a los servicios que presten; y</w:t>
      </w:r>
    </w:p>
    <w:p w:rsidR="00BC3441" w:rsidRPr="006F1D81" w:rsidRDefault="00BC3441" w:rsidP="00BC3441">
      <w:pPr>
        <w:pStyle w:val="MSGENFONTSTYLENAMETEMPLATEROLENUMBERMSGENFONTSTYLENAMEBYROLETEXT20"/>
        <w:shd w:val="clear" w:color="auto" w:fill="auto"/>
        <w:tabs>
          <w:tab w:val="left" w:pos="1438"/>
        </w:tabs>
        <w:jc w:val="both"/>
      </w:pPr>
      <w:r w:rsidRPr="00C87D3A">
        <w:rPr>
          <w:b/>
        </w:rPr>
        <w:t>XIII</w:t>
      </w:r>
      <w:r w:rsidRPr="006F1D81">
        <w:t xml:space="preserve">- Las </w:t>
      </w:r>
      <w:r w:rsidR="00C87D3A" w:rsidRPr="006F1D81">
        <w:t>restantes</w:t>
      </w:r>
      <w:r w:rsidRPr="006F1D81">
        <w:t xml:space="preserve"> que les </w:t>
      </w:r>
      <w:r w:rsidR="00C87D3A" w:rsidRPr="006F1D81">
        <w:t>señalen</w:t>
      </w:r>
      <w:r w:rsidRPr="006F1D81">
        <w:t xml:space="preserve"> este Reglamento y </w:t>
      </w:r>
      <w:r w:rsidR="00C87D3A" w:rsidRPr="006F1D81">
        <w:t>demás</w:t>
      </w:r>
      <w:r w:rsidRPr="006F1D81">
        <w:t xml:space="preserve"> disposiciones aplicables.</w:t>
      </w:r>
    </w:p>
    <w:p w:rsidR="00BC3441" w:rsidRPr="006F1D81" w:rsidRDefault="00BC3441" w:rsidP="00BC3441">
      <w:pPr>
        <w:pStyle w:val="MSGENFONTSTYLENAMETEMPLATEROLENUMBERMSGENFONTSTYLENAMEBYROLETEXT20"/>
        <w:shd w:val="clear" w:color="auto" w:fill="auto"/>
        <w:tabs>
          <w:tab w:val="left" w:pos="1371"/>
        </w:tabs>
        <w:jc w:val="both"/>
      </w:pPr>
    </w:p>
    <w:p w:rsidR="00C87D3A" w:rsidRPr="00C87D3A" w:rsidRDefault="00C87D3A" w:rsidP="00C87D3A">
      <w:pPr>
        <w:widowControl w:val="0"/>
        <w:spacing w:after="214" w:line="200" w:lineRule="exact"/>
        <w:jc w:val="center"/>
        <w:rPr>
          <w:rFonts w:ascii="Arial" w:eastAsia="Arial" w:hAnsi="Arial" w:cs="Arial"/>
          <w:b/>
          <w:color w:val="000000"/>
          <w:lang w:bidi="en-US"/>
        </w:rPr>
      </w:pPr>
      <w:r w:rsidRPr="00C87D3A">
        <w:rPr>
          <w:rFonts w:ascii="Arial" w:eastAsia="Arial" w:hAnsi="Arial" w:cs="Arial"/>
          <w:b/>
          <w:color w:val="000000"/>
          <w:lang w:bidi="en-US"/>
        </w:rPr>
        <w:t>TRANSITORIOS</w:t>
      </w:r>
    </w:p>
    <w:p w:rsidR="00C87D3A" w:rsidRPr="00C87D3A" w:rsidRDefault="00C87D3A" w:rsidP="00C87D3A">
      <w:pPr>
        <w:spacing w:after="0" w:line="0" w:lineRule="atLeast"/>
        <w:jc w:val="both"/>
        <w:rPr>
          <w:rFonts w:ascii="Arial" w:eastAsia="Arial" w:hAnsi="Arial" w:cs="Arial"/>
          <w:lang w:eastAsia="es-MX"/>
        </w:rPr>
      </w:pPr>
      <w:r w:rsidRPr="00C87D3A">
        <w:rPr>
          <w:rFonts w:ascii="Arial" w:eastAsia="Arial" w:hAnsi="Arial" w:cs="Arial"/>
          <w:b/>
          <w:lang w:eastAsia="es-MX"/>
        </w:rPr>
        <w:t>PRIMERO</w:t>
      </w:r>
      <w:r w:rsidRPr="00C87D3A">
        <w:rPr>
          <w:rFonts w:ascii="Arial" w:eastAsia="Arial" w:hAnsi="Arial" w:cs="Arial"/>
          <w:lang w:eastAsia="es-MX"/>
        </w:rPr>
        <w:t>.- Se derogan en su</w:t>
      </w:r>
      <w:r w:rsidRPr="00C87D3A">
        <w:rPr>
          <w:rFonts w:ascii="Arial" w:eastAsia="Arial" w:hAnsi="Arial" w:cs="Arial"/>
          <w:b/>
          <w:lang w:eastAsia="es-MX"/>
        </w:rPr>
        <w:t xml:space="preserve"> </w:t>
      </w:r>
      <w:r w:rsidRPr="00C87D3A">
        <w:rPr>
          <w:rFonts w:ascii="Arial" w:eastAsia="Arial" w:hAnsi="Arial" w:cs="Arial"/>
          <w:lang w:eastAsia="es-MX"/>
        </w:rPr>
        <w:t>caso todas las disposiciones administrativas de observancia general que se opongan o contravengan el presente Reglamento.</w:t>
      </w:r>
    </w:p>
    <w:p w:rsidR="00C87D3A" w:rsidRPr="00C87D3A" w:rsidRDefault="00C87D3A" w:rsidP="00C87D3A">
      <w:pPr>
        <w:spacing w:after="0" w:line="271" w:lineRule="auto"/>
        <w:jc w:val="both"/>
        <w:rPr>
          <w:rFonts w:ascii="Arial" w:eastAsia="Arial" w:hAnsi="Arial" w:cs="Arial"/>
          <w:b/>
          <w:lang w:eastAsia="es-MX"/>
        </w:rPr>
      </w:pPr>
      <w:bookmarkStart w:id="11" w:name="page58"/>
      <w:bookmarkEnd w:id="11"/>
    </w:p>
    <w:p w:rsidR="00C87D3A" w:rsidRPr="00C87D3A" w:rsidRDefault="00C87D3A" w:rsidP="00C87D3A">
      <w:pPr>
        <w:spacing w:after="0" w:line="271" w:lineRule="auto"/>
        <w:jc w:val="both"/>
        <w:rPr>
          <w:rFonts w:ascii="Arial" w:eastAsia="Arial" w:hAnsi="Arial" w:cs="Arial"/>
          <w:lang w:eastAsia="es-MX"/>
        </w:rPr>
      </w:pPr>
      <w:r w:rsidRPr="00C87D3A">
        <w:rPr>
          <w:rFonts w:ascii="Arial" w:eastAsia="Arial" w:hAnsi="Arial" w:cs="Arial"/>
          <w:b/>
          <w:lang w:eastAsia="es-MX"/>
        </w:rPr>
        <w:t>SEGUNDO</w:t>
      </w:r>
      <w:r w:rsidRPr="00C87D3A">
        <w:rPr>
          <w:rFonts w:ascii="Arial" w:eastAsia="Arial" w:hAnsi="Arial" w:cs="Arial"/>
          <w:lang w:eastAsia="es-MX"/>
        </w:rPr>
        <w:t>.- El presente Reglamento se encuentra ya en vigor y se ratifica en Sesión Sexta Ordinaria de Ayuntamiento celebrada el día 15 de ENERO de 2016. Y se publicará en la Gaceta Municipal y en el Portal de Internet del Municipio.</w:t>
      </w:r>
    </w:p>
    <w:p w:rsidR="00C87D3A" w:rsidRPr="00C87D3A" w:rsidRDefault="00C87D3A" w:rsidP="00C87D3A">
      <w:pPr>
        <w:spacing w:after="0" w:line="246" w:lineRule="auto"/>
        <w:jc w:val="both"/>
        <w:rPr>
          <w:rFonts w:ascii="Arial" w:eastAsia="Arial" w:hAnsi="Arial" w:cs="Arial"/>
          <w:b/>
          <w:lang w:eastAsia="es-MX"/>
        </w:rPr>
      </w:pPr>
    </w:p>
    <w:p w:rsidR="00C87D3A" w:rsidRPr="00C87D3A" w:rsidRDefault="00C87D3A" w:rsidP="00C87D3A">
      <w:pPr>
        <w:spacing w:after="0" w:line="246" w:lineRule="auto"/>
        <w:jc w:val="both"/>
        <w:rPr>
          <w:rFonts w:ascii="Arial" w:eastAsia="Arial" w:hAnsi="Arial" w:cs="Arial"/>
          <w:lang w:eastAsia="es-MX"/>
        </w:rPr>
      </w:pPr>
      <w:r w:rsidRPr="00C87D3A">
        <w:rPr>
          <w:rFonts w:ascii="Arial" w:eastAsia="Arial" w:hAnsi="Arial" w:cs="Arial"/>
          <w:b/>
          <w:lang w:eastAsia="es-MX"/>
        </w:rPr>
        <w:t>TERCERO.-</w:t>
      </w:r>
      <w:r w:rsidRPr="00C87D3A">
        <w:rPr>
          <w:rFonts w:ascii="Arial" w:eastAsia="Arial" w:hAnsi="Arial" w:cs="Arial"/>
          <w:lang w:eastAsia="es-MX"/>
        </w:rPr>
        <w:t xml:space="preserve"> De no estar previstos los montos de las multas</w:t>
      </w:r>
      <w:r w:rsidRPr="00C87D3A">
        <w:rPr>
          <w:rFonts w:ascii="Arial" w:eastAsia="Arial" w:hAnsi="Arial" w:cs="Arial"/>
          <w:b/>
          <w:lang w:eastAsia="es-MX"/>
        </w:rPr>
        <w:t xml:space="preserve"> </w:t>
      </w:r>
      <w:r w:rsidRPr="00C87D3A">
        <w:rPr>
          <w:rFonts w:ascii="Arial" w:eastAsia="Arial" w:hAnsi="Arial" w:cs="Arial"/>
          <w:lang w:eastAsia="es-MX"/>
        </w:rPr>
        <w:t xml:space="preserve">por infracciones cometidas en violación a dicho ordenamiento jurídico, en la Ley de Ingresos del Municipio de Ayutla, Jalisco, vigente, se aplicará para las mismas el monto de la multa que establece la Ley de </w:t>
      </w:r>
      <w:r w:rsidR="0038022F">
        <w:rPr>
          <w:rFonts w:ascii="Arial" w:eastAsia="Arial" w:hAnsi="Arial" w:cs="Arial"/>
          <w:lang w:eastAsia="es-MX"/>
        </w:rPr>
        <w:t>la materia</w:t>
      </w:r>
      <w:r w:rsidRPr="00C87D3A">
        <w:rPr>
          <w:rFonts w:ascii="Arial" w:eastAsia="Arial" w:hAnsi="Arial" w:cs="Arial"/>
          <w:lang w:eastAsia="es-MX"/>
        </w:rPr>
        <w:t>; lo mismo aplicara para el caso de la reincidencia prevista en este reglamento.</w:t>
      </w:r>
    </w:p>
    <w:p w:rsidR="00C87D3A" w:rsidRPr="00C87D3A" w:rsidRDefault="00C87D3A" w:rsidP="00C87D3A">
      <w:pPr>
        <w:spacing w:after="0" w:line="246" w:lineRule="auto"/>
        <w:jc w:val="both"/>
        <w:rPr>
          <w:rFonts w:ascii="Arial" w:eastAsia="Arial" w:hAnsi="Arial" w:cs="Arial"/>
          <w:lang w:eastAsia="es-MX"/>
        </w:rPr>
      </w:pPr>
    </w:p>
    <w:p w:rsidR="00C87D3A" w:rsidRPr="00C87D3A" w:rsidRDefault="00C87D3A" w:rsidP="00C87D3A">
      <w:pPr>
        <w:spacing w:after="0" w:line="246" w:lineRule="auto"/>
        <w:jc w:val="both"/>
        <w:rPr>
          <w:rFonts w:ascii="Arial" w:eastAsia="Arial" w:hAnsi="Arial" w:cs="Arial"/>
          <w:lang w:eastAsia="es-MX"/>
        </w:rPr>
      </w:pPr>
      <w:r w:rsidRPr="00C87D3A">
        <w:rPr>
          <w:rFonts w:ascii="Arial" w:eastAsia="Arial" w:hAnsi="Arial" w:cs="Arial"/>
          <w:b/>
          <w:lang w:eastAsia="es-MX"/>
        </w:rPr>
        <w:t>CUARTO.-</w:t>
      </w:r>
      <w:r w:rsidRPr="00C87D3A">
        <w:rPr>
          <w:rFonts w:ascii="Arial" w:eastAsia="Arial" w:hAnsi="Arial" w:cs="Arial"/>
          <w:lang w:eastAsia="es-MX"/>
        </w:rPr>
        <w:t xml:space="preserve"> Una vez publicado el presente reglamento, remítase a la Biblioteca del Honorable Congreso del Estado, en los términos del artículo 39, fracción I, numeral 3 de la Ley Orgánica Municipal del Estado.</w:t>
      </w:r>
    </w:p>
    <w:p w:rsidR="00C87D3A" w:rsidRPr="00C87D3A" w:rsidRDefault="00C87D3A" w:rsidP="00C87D3A">
      <w:pPr>
        <w:spacing w:after="0" w:line="246" w:lineRule="auto"/>
        <w:jc w:val="both"/>
        <w:rPr>
          <w:rFonts w:ascii="Arial" w:eastAsia="Arial" w:hAnsi="Arial" w:cs="Arial"/>
          <w:lang w:eastAsia="es-MX"/>
        </w:rPr>
      </w:pPr>
    </w:p>
    <w:p w:rsidR="00C87D3A" w:rsidRPr="00C87D3A" w:rsidRDefault="00C87D3A" w:rsidP="00C87D3A">
      <w:pPr>
        <w:spacing w:after="0" w:line="246" w:lineRule="auto"/>
        <w:jc w:val="both"/>
        <w:rPr>
          <w:rFonts w:ascii="Arial" w:eastAsia="Arial" w:hAnsi="Arial" w:cs="Arial"/>
          <w:lang w:eastAsia="es-MX"/>
        </w:rPr>
      </w:pPr>
      <w:r w:rsidRPr="00C87D3A">
        <w:rPr>
          <w:rFonts w:ascii="Arial" w:eastAsia="Arial" w:hAnsi="Arial" w:cs="Arial"/>
          <w:b/>
          <w:lang w:eastAsia="es-MX"/>
        </w:rPr>
        <w:t>QUINTO.-</w:t>
      </w:r>
      <w:r w:rsidRPr="00C87D3A">
        <w:rPr>
          <w:rFonts w:ascii="Arial" w:eastAsia="Arial" w:hAnsi="Arial" w:cs="Arial"/>
          <w:lang w:eastAsia="es-MX"/>
        </w:rPr>
        <w:t xml:space="preserve"> Se faculta a los ciudadanos Presidente Municipal y Secretario General, a suscribir la documentación inherente al cumplimiento del presente acuerdo.</w:t>
      </w:r>
    </w:p>
    <w:p w:rsidR="00C87D3A" w:rsidRPr="00C87D3A" w:rsidRDefault="00C87D3A" w:rsidP="00C87D3A">
      <w:pPr>
        <w:spacing w:after="0" w:line="246" w:lineRule="auto"/>
        <w:jc w:val="both"/>
        <w:rPr>
          <w:rFonts w:ascii="Arial" w:eastAsia="Arial" w:hAnsi="Arial" w:cs="Arial"/>
          <w:lang w:eastAsia="es-MX"/>
        </w:rPr>
      </w:pPr>
    </w:p>
    <w:p w:rsidR="00C87D3A" w:rsidRPr="00C87D3A" w:rsidRDefault="00C87D3A" w:rsidP="00C87D3A">
      <w:pPr>
        <w:spacing w:after="0" w:line="246" w:lineRule="auto"/>
        <w:jc w:val="both"/>
        <w:rPr>
          <w:rFonts w:ascii="Arial" w:eastAsia="Arial" w:hAnsi="Arial" w:cs="Arial"/>
          <w:lang w:eastAsia="es-MX"/>
        </w:rPr>
      </w:pPr>
      <w:r w:rsidRPr="00C87D3A">
        <w:rPr>
          <w:rFonts w:ascii="Arial" w:eastAsia="Arial" w:hAnsi="Arial" w:cs="Arial"/>
          <w:lang w:eastAsia="es-MX"/>
        </w:rPr>
        <w:t>Para su publicación y observancia, se ratifica y promulga el presente Reglamento en Materia de Construcción Municipal.</w:t>
      </w:r>
    </w:p>
    <w:p w:rsidR="00C87D3A" w:rsidRPr="00C87D3A" w:rsidRDefault="00C87D3A" w:rsidP="00C87D3A">
      <w:pPr>
        <w:spacing w:after="0" w:line="246" w:lineRule="auto"/>
        <w:jc w:val="both"/>
        <w:rPr>
          <w:rFonts w:ascii="Arial" w:eastAsia="Arial" w:hAnsi="Arial" w:cs="Arial"/>
          <w:lang w:eastAsia="es-MX"/>
        </w:rPr>
      </w:pPr>
    </w:p>
    <w:p w:rsidR="00C87D3A" w:rsidRPr="00C87D3A" w:rsidRDefault="00C87D3A" w:rsidP="00C87D3A">
      <w:pPr>
        <w:spacing w:after="0" w:line="246" w:lineRule="auto"/>
        <w:jc w:val="center"/>
        <w:rPr>
          <w:rFonts w:ascii="Arial" w:eastAsia="Arial" w:hAnsi="Arial" w:cs="Arial"/>
          <w:lang w:eastAsia="es-MX"/>
        </w:rPr>
      </w:pPr>
    </w:p>
    <w:p w:rsidR="00C87D3A" w:rsidRPr="00C87D3A" w:rsidRDefault="00C87D3A" w:rsidP="00C87D3A">
      <w:pPr>
        <w:spacing w:after="0" w:line="246" w:lineRule="auto"/>
        <w:jc w:val="center"/>
        <w:rPr>
          <w:rFonts w:ascii="Arial" w:eastAsia="Arial" w:hAnsi="Arial" w:cs="Arial"/>
          <w:lang w:eastAsia="es-MX"/>
        </w:rPr>
      </w:pPr>
      <w:r w:rsidRPr="00C87D3A">
        <w:rPr>
          <w:rFonts w:ascii="Arial" w:eastAsia="Arial" w:hAnsi="Arial" w:cs="Arial"/>
          <w:lang w:eastAsia="es-MX"/>
        </w:rPr>
        <w:t>El Presidente Municipal del H. Ayuntamiento</w:t>
      </w:r>
    </w:p>
    <w:p w:rsidR="00C87D3A" w:rsidRPr="00C87D3A" w:rsidRDefault="00C87D3A" w:rsidP="00C87D3A">
      <w:pPr>
        <w:spacing w:after="0" w:line="246" w:lineRule="auto"/>
        <w:jc w:val="center"/>
        <w:rPr>
          <w:rFonts w:ascii="Arial" w:eastAsia="Arial" w:hAnsi="Arial" w:cs="Arial"/>
          <w:lang w:eastAsia="es-MX"/>
        </w:rPr>
      </w:pPr>
      <w:r w:rsidRPr="00C87D3A">
        <w:rPr>
          <w:rFonts w:ascii="Arial" w:eastAsia="Arial" w:hAnsi="Arial" w:cs="Arial"/>
          <w:lang w:eastAsia="es-MX"/>
        </w:rPr>
        <w:t>Constitucional de Ayutla, Jalisco 2015-2018</w:t>
      </w:r>
    </w:p>
    <w:p w:rsidR="00C87D3A" w:rsidRPr="00C87D3A" w:rsidRDefault="00C87D3A" w:rsidP="00C87D3A">
      <w:pPr>
        <w:spacing w:after="0" w:line="246" w:lineRule="auto"/>
        <w:jc w:val="center"/>
        <w:rPr>
          <w:rFonts w:ascii="Arial" w:eastAsia="Arial" w:hAnsi="Arial" w:cs="Arial"/>
          <w:u w:val="single"/>
          <w:lang w:eastAsia="es-MX"/>
        </w:rPr>
      </w:pPr>
      <w:r w:rsidRPr="00C87D3A">
        <w:rPr>
          <w:rFonts w:ascii="Arial" w:eastAsia="Arial" w:hAnsi="Arial" w:cs="Arial"/>
          <w:u w:val="single"/>
          <w:lang w:eastAsia="es-MX"/>
        </w:rPr>
        <w:t>C. LAE. Lorenzo Murguía López.</w:t>
      </w:r>
    </w:p>
    <w:p w:rsidR="00C87D3A" w:rsidRPr="00C87D3A" w:rsidRDefault="00C87D3A" w:rsidP="00C87D3A">
      <w:pPr>
        <w:spacing w:after="0" w:line="246" w:lineRule="auto"/>
        <w:jc w:val="center"/>
        <w:rPr>
          <w:rFonts w:ascii="Arial" w:eastAsia="Arial" w:hAnsi="Arial" w:cs="Arial"/>
          <w:lang w:eastAsia="es-MX"/>
        </w:rPr>
      </w:pPr>
    </w:p>
    <w:p w:rsidR="00C87D3A" w:rsidRPr="00C87D3A" w:rsidRDefault="00C87D3A" w:rsidP="00C87D3A">
      <w:pPr>
        <w:spacing w:after="0" w:line="246" w:lineRule="auto"/>
        <w:jc w:val="center"/>
        <w:rPr>
          <w:rFonts w:ascii="Arial" w:eastAsia="Arial" w:hAnsi="Arial" w:cs="Arial"/>
          <w:lang w:eastAsia="es-MX"/>
        </w:rPr>
      </w:pPr>
    </w:p>
    <w:p w:rsidR="00C87D3A" w:rsidRPr="00C87D3A" w:rsidRDefault="00C87D3A" w:rsidP="00C87D3A">
      <w:pPr>
        <w:spacing w:after="0" w:line="246" w:lineRule="auto"/>
        <w:jc w:val="center"/>
        <w:rPr>
          <w:rFonts w:ascii="Arial" w:eastAsia="Arial" w:hAnsi="Arial" w:cs="Arial"/>
          <w:lang w:eastAsia="es-MX"/>
        </w:rPr>
      </w:pPr>
      <w:r w:rsidRPr="00C87D3A">
        <w:rPr>
          <w:rFonts w:ascii="Arial" w:eastAsia="Arial" w:hAnsi="Arial" w:cs="Arial"/>
          <w:lang w:eastAsia="es-MX"/>
        </w:rPr>
        <w:t>El Secretario General</w:t>
      </w:r>
    </w:p>
    <w:p w:rsidR="00C87D3A" w:rsidRPr="00C87D3A" w:rsidRDefault="00C87D3A" w:rsidP="00C87D3A">
      <w:pPr>
        <w:pStyle w:val="MSGENFONTSTYLENAMETEMPLATEROLENUMBERMSGENFONTSTYLENAMEBYROLETEXT20"/>
        <w:shd w:val="clear" w:color="auto" w:fill="auto"/>
        <w:spacing w:line="274" w:lineRule="exact"/>
        <w:jc w:val="center"/>
        <w:rPr>
          <w:rStyle w:val="MSGENFONTSTYLENAMETEMPLATEROLENUMBERMSGENFONTSTYLENAMEBYROLETEXT2MSGENFONTSTYLEMODIFERBOLD"/>
          <w:sz w:val="22"/>
          <w:szCs w:val="22"/>
          <w:lang w:val="es-MX"/>
        </w:rPr>
      </w:pPr>
      <w:r w:rsidRPr="00C87D3A">
        <w:rPr>
          <w:u w:val="single"/>
          <w:lang w:eastAsia="es-MX"/>
        </w:rPr>
        <w:t>Lic. Adriana Murguía Topete.</w:t>
      </w:r>
      <w:r w:rsidRPr="00C87D3A">
        <w:rPr>
          <w:u w:val="single"/>
          <w:lang w:eastAsia="es-MX"/>
        </w:rPr>
        <w:cr/>
      </w:r>
    </w:p>
    <w:sectPr w:rsidR="00C87D3A" w:rsidRPr="00C87D3A" w:rsidSect="00682F8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A33" w:rsidRDefault="00CC3A33" w:rsidP="00682F86">
      <w:pPr>
        <w:spacing w:after="0" w:line="240" w:lineRule="auto"/>
      </w:pPr>
      <w:r>
        <w:separator/>
      </w:r>
    </w:p>
  </w:endnote>
  <w:endnote w:type="continuationSeparator" w:id="0">
    <w:p w:rsidR="00CC3A33" w:rsidRDefault="00CC3A33" w:rsidP="00682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137506"/>
      <w:docPartObj>
        <w:docPartGallery w:val="Page Numbers (Bottom of Page)"/>
        <w:docPartUnique/>
      </w:docPartObj>
    </w:sdtPr>
    <w:sdtEndPr/>
    <w:sdtContent>
      <w:p w:rsidR="007355F6" w:rsidRDefault="007355F6">
        <w:pPr>
          <w:pStyle w:val="Piedepgina"/>
          <w:jc w:val="right"/>
        </w:pPr>
        <w:r>
          <w:fldChar w:fldCharType="begin"/>
        </w:r>
        <w:r>
          <w:instrText>PAGE   \* MERGEFORMAT</w:instrText>
        </w:r>
        <w:r>
          <w:fldChar w:fldCharType="separate"/>
        </w:r>
        <w:r w:rsidR="004942E3" w:rsidRPr="004942E3">
          <w:rPr>
            <w:noProof/>
            <w:lang w:val="es-ES"/>
          </w:rPr>
          <w:t>3</w:t>
        </w:r>
        <w:r>
          <w:fldChar w:fldCharType="end"/>
        </w:r>
      </w:p>
    </w:sdtContent>
  </w:sdt>
  <w:p w:rsidR="00682F86" w:rsidRDefault="00682F8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569214"/>
      <w:docPartObj>
        <w:docPartGallery w:val="Page Numbers (Bottom of Page)"/>
        <w:docPartUnique/>
      </w:docPartObj>
    </w:sdtPr>
    <w:sdtEndPr/>
    <w:sdtContent>
      <w:p w:rsidR="007355F6" w:rsidRDefault="007355F6">
        <w:pPr>
          <w:pStyle w:val="Piedepgina"/>
          <w:jc w:val="right"/>
        </w:pPr>
        <w:r>
          <w:fldChar w:fldCharType="begin"/>
        </w:r>
        <w:r>
          <w:instrText>PAGE   \* MERGEFORMAT</w:instrText>
        </w:r>
        <w:r>
          <w:fldChar w:fldCharType="separate"/>
        </w:r>
        <w:r w:rsidR="004942E3" w:rsidRPr="004942E3">
          <w:rPr>
            <w:noProof/>
            <w:lang w:val="es-ES"/>
          </w:rPr>
          <w:t>1</w:t>
        </w:r>
        <w:r>
          <w:fldChar w:fldCharType="end"/>
        </w:r>
      </w:p>
    </w:sdtContent>
  </w:sdt>
  <w:p w:rsidR="007355F6" w:rsidRDefault="007355F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A33" w:rsidRDefault="00CC3A33" w:rsidP="00682F86">
      <w:pPr>
        <w:spacing w:after="0" w:line="240" w:lineRule="auto"/>
      </w:pPr>
      <w:r>
        <w:separator/>
      </w:r>
    </w:p>
  </w:footnote>
  <w:footnote w:type="continuationSeparator" w:id="0">
    <w:p w:rsidR="00CC3A33" w:rsidRDefault="00CC3A33" w:rsidP="00682F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2E3" w:rsidRPr="004942E3" w:rsidRDefault="004942E3" w:rsidP="004942E3">
    <w:pPr>
      <w:pStyle w:val="Encabezado"/>
      <w:jc w:val="right"/>
      <w:rPr>
        <w:rFonts w:ascii="Arial" w:hAnsi="Arial" w:cs="Arial"/>
        <w:sz w:val="15"/>
        <w:szCs w:val="15"/>
      </w:rPr>
    </w:pPr>
    <w:r w:rsidRPr="004942E3">
      <w:rPr>
        <w:rFonts w:ascii="Arial" w:hAnsi="Arial" w:cs="Arial"/>
        <w:sz w:val="15"/>
        <w:szCs w:val="15"/>
      </w:rPr>
      <w:t>REGLAMENTO DE TURISMO DEL MUNICIPIO DE AYUTLA</w:t>
    </w:r>
  </w:p>
  <w:p w:rsidR="004942E3" w:rsidRDefault="004942E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C3C81"/>
    <w:multiLevelType w:val="multilevel"/>
    <w:tmpl w:val="C116E83A"/>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8320B69"/>
    <w:multiLevelType w:val="multilevel"/>
    <w:tmpl w:val="CB620FBC"/>
    <w:lvl w:ilvl="0">
      <w:start w:val="1"/>
      <w:numFmt w:val="upperRoman"/>
      <w:lvlText w:val="%1."/>
      <w:lvlJc w:val="left"/>
      <w:rPr>
        <w:rFonts w:ascii="Arial" w:eastAsia="Arial" w:hAnsi="Arial" w:cs="Arial"/>
        <w:b/>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CFE53A9"/>
    <w:multiLevelType w:val="multilevel"/>
    <w:tmpl w:val="625837D4"/>
    <w:lvl w:ilvl="0">
      <w:start w:val="1"/>
      <w:numFmt w:val="upperRoman"/>
      <w:lvlText w:val="%1."/>
      <w:lvlJc w:val="left"/>
      <w:rPr>
        <w:rFonts w:ascii="Arial" w:eastAsia="Arial" w:hAnsi="Arial" w:cs="Arial"/>
        <w:b/>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8BB2975"/>
    <w:multiLevelType w:val="multilevel"/>
    <w:tmpl w:val="733A19C0"/>
    <w:lvl w:ilvl="0">
      <w:start w:val="1"/>
      <w:numFmt w:val="upperRoman"/>
      <w:lvlText w:val="%1."/>
      <w:lvlJc w:val="left"/>
      <w:rPr>
        <w:rFonts w:ascii="Arial" w:eastAsia="Arial" w:hAnsi="Arial" w:cs="Arial"/>
        <w:b/>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DE33B11"/>
    <w:multiLevelType w:val="multilevel"/>
    <w:tmpl w:val="17346EFE"/>
    <w:lvl w:ilvl="0">
      <w:start w:val="1"/>
      <w:numFmt w:val="upperRoman"/>
      <w:lvlText w:val="%1."/>
      <w:lvlJc w:val="left"/>
      <w:rPr>
        <w:rFonts w:ascii="Arial" w:eastAsia="Arial" w:hAnsi="Arial" w:cs="Arial"/>
        <w:b/>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4D5"/>
    <w:rsid w:val="00121FDE"/>
    <w:rsid w:val="001D6A4A"/>
    <w:rsid w:val="0027755D"/>
    <w:rsid w:val="00295E05"/>
    <w:rsid w:val="0038022F"/>
    <w:rsid w:val="004942E3"/>
    <w:rsid w:val="005D22D9"/>
    <w:rsid w:val="00682F86"/>
    <w:rsid w:val="006B1325"/>
    <w:rsid w:val="006F1D81"/>
    <w:rsid w:val="007355F6"/>
    <w:rsid w:val="008B6665"/>
    <w:rsid w:val="009D44D5"/>
    <w:rsid w:val="00B53901"/>
    <w:rsid w:val="00BC3441"/>
    <w:rsid w:val="00C87D3A"/>
    <w:rsid w:val="00CC3A33"/>
    <w:rsid w:val="00D762F9"/>
    <w:rsid w:val="00EC17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SGENFONTSTYLENAMETEMPLATEROLELEVELMSGENFONTSTYLENAMEBYROLEHEADING1">
    <w:name w:val="MSG_EN_FONT_STYLE_NAME_TEMPLATE_ROLE_LEVEL MSG_EN_FONT_STYLE_NAME_BY_ROLE_HEADING 1_"/>
    <w:basedOn w:val="Fuentedeprrafopredeter"/>
    <w:link w:val="MSGENFONTSTYLENAMETEMPLATEROLELEVELMSGENFONTSTYLENAMEBYROLEHEADING10"/>
    <w:rsid w:val="009D44D5"/>
    <w:rPr>
      <w:rFonts w:ascii="Arial" w:eastAsia="Arial" w:hAnsi="Arial" w:cs="Arial"/>
      <w:b/>
      <w:bCs/>
      <w:shd w:val="clear" w:color="auto" w:fill="FFFFFF"/>
    </w:rPr>
  </w:style>
  <w:style w:type="character" w:customStyle="1" w:styleId="MSGENFONTSTYLENAMETEMPLATEROLENUMBERMSGENFONTSTYLENAMEBYROLETEXT3">
    <w:name w:val="MSG_EN_FONT_STYLE_NAME_TEMPLATE_ROLE_NUMBER MSG_EN_FONT_STYLE_NAME_BY_ROLE_TEXT 3_"/>
    <w:basedOn w:val="Fuentedeprrafopredeter"/>
    <w:link w:val="MSGENFONTSTYLENAMETEMPLATEROLENUMBERMSGENFONTSTYLENAMEBYROLETEXT30"/>
    <w:rsid w:val="009D44D5"/>
    <w:rPr>
      <w:rFonts w:ascii="Arial" w:eastAsia="Arial" w:hAnsi="Arial" w:cs="Arial"/>
      <w:i/>
      <w:iCs/>
      <w:shd w:val="clear" w:color="auto" w:fill="FFFFFF"/>
    </w:rPr>
  </w:style>
  <w:style w:type="character" w:customStyle="1" w:styleId="MSGENFONTSTYLENAMETEMPLATEROLENUMBERMSGENFONTSTYLENAMEBYROLETEXT2">
    <w:name w:val="MSG_EN_FONT_STYLE_NAME_TEMPLATE_ROLE_NUMBER MSG_EN_FONT_STYLE_NAME_BY_ROLE_TEXT 2_"/>
    <w:basedOn w:val="Fuentedeprrafopredeter"/>
    <w:link w:val="MSGENFONTSTYLENAMETEMPLATEROLENUMBERMSGENFONTSTYLENAMEBYROLETEXT20"/>
    <w:rsid w:val="009D44D5"/>
    <w:rPr>
      <w:rFonts w:ascii="Arial" w:eastAsia="Arial" w:hAnsi="Arial" w:cs="Arial"/>
      <w:shd w:val="clear" w:color="auto" w:fill="FFFFFF"/>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rsid w:val="009D44D5"/>
    <w:pPr>
      <w:widowControl w:val="0"/>
      <w:shd w:val="clear" w:color="auto" w:fill="FFFFFF"/>
      <w:spacing w:after="560" w:line="274" w:lineRule="exact"/>
      <w:ind w:hanging="1020"/>
      <w:outlineLvl w:val="0"/>
    </w:pPr>
    <w:rPr>
      <w:rFonts w:ascii="Arial" w:eastAsia="Arial" w:hAnsi="Arial" w:cs="Arial"/>
      <w:b/>
      <w:bCs/>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9D44D5"/>
    <w:pPr>
      <w:widowControl w:val="0"/>
      <w:shd w:val="clear" w:color="auto" w:fill="FFFFFF"/>
      <w:spacing w:before="560" w:after="0" w:line="276" w:lineRule="exact"/>
    </w:pPr>
    <w:rPr>
      <w:rFonts w:ascii="Arial" w:eastAsia="Arial" w:hAnsi="Arial" w:cs="Arial"/>
      <w:i/>
      <w:iCs/>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9D44D5"/>
    <w:pPr>
      <w:widowControl w:val="0"/>
      <w:shd w:val="clear" w:color="auto" w:fill="FFFFFF"/>
      <w:spacing w:after="0" w:line="276" w:lineRule="exact"/>
    </w:pPr>
    <w:rPr>
      <w:rFonts w:ascii="Arial" w:eastAsia="Arial" w:hAnsi="Arial" w:cs="Arial"/>
    </w:rPr>
  </w:style>
  <w:style w:type="character" w:customStyle="1" w:styleId="MSGENFONTSTYLENAMETEMPLATEROLENUMBERMSGENFONTSTYLENAMEBYROLETEXT4">
    <w:name w:val="MSG_EN_FONT_STYLE_NAME_TEMPLATE_ROLE_NUMBER MSG_EN_FONT_STYLE_NAME_BY_ROLE_TEXT 4_"/>
    <w:basedOn w:val="Fuentedeprrafopredeter"/>
    <w:link w:val="MSGENFONTSTYLENAMETEMPLATEROLENUMBERMSGENFONTSTYLENAMEBYROLETEXT40"/>
    <w:rsid w:val="009D44D5"/>
    <w:rPr>
      <w:rFonts w:ascii="Arial" w:eastAsia="Arial" w:hAnsi="Arial" w:cs="Arial"/>
      <w:b/>
      <w:bCs/>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9D44D5"/>
    <w:rPr>
      <w:rFonts w:ascii="Arial" w:eastAsia="Arial" w:hAnsi="Arial" w:cs="Arial"/>
      <w:b/>
      <w:bCs/>
      <w:i w:val="0"/>
      <w:iCs w:val="0"/>
      <w:smallCaps w:val="0"/>
      <w:strike w:val="0"/>
      <w:color w:val="000000"/>
      <w:spacing w:val="0"/>
      <w:w w:val="100"/>
      <w:position w:val="0"/>
      <w:sz w:val="24"/>
      <w:szCs w:val="24"/>
      <w:u w:val="none"/>
      <w:shd w:val="clear" w:color="auto" w:fill="FFFFFF"/>
      <w:lang w:val="en-US" w:eastAsia="en-US" w:bidi="en-US"/>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9D44D5"/>
    <w:pPr>
      <w:widowControl w:val="0"/>
      <w:shd w:val="clear" w:color="auto" w:fill="FFFFFF"/>
      <w:spacing w:after="0" w:line="276" w:lineRule="exact"/>
      <w:jc w:val="both"/>
    </w:pPr>
    <w:rPr>
      <w:rFonts w:ascii="Arial" w:eastAsia="Arial" w:hAnsi="Arial" w:cs="Arial"/>
      <w:b/>
      <w:bCs/>
    </w:rPr>
  </w:style>
  <w:style w:type="character" w:customStyle="1" w:styleId="MSGENFONTSTYLENAMETEMPLATEROLENUMBERMSGENFONTSTYLENAMEBYROLETEXT2MSGENFONTSTYLEMODIFERSCALING150">
    <w:name w:val="MSG_EN_FONT_STYLE_NAME_TEMPLATE_ROLE_NUMBER MSG_EN_FONT_STYLE_NAME_BY_ROLE_TEXT 2 + MSG_EN_FONT_STYLE_MODIFER_SCALING 150"/>
    <w:basedOn w:val="MSGENFONTSTYLENAMETEMPLATEROLENUMBERMSGENFONTSTYLENAMEBYROLETEXT2"/>
    <w:rsid w:val="009D44D5"/>
    <w:rPr>
      <w:rFonts w:ascii="Arial" w:eastAsia="Arial" w:hAnsi="Arial" w:cs="Arial"/>
      <w:b/>
      <w:bCs/>
      <w:i w:val="0"/>
      <w:iCs w:val="0"/>
      <w:smallCaps w:val="0"/>
      <w:strike w:val="0"/>
      <w:color w:val="000000"/>
      <w:spacing w:val="0"/>
      <w:w w:val="150"/>
      <w:position w:val="0"/>
      <w:sz w:val="24"/>
      <w:szCs w:val="24"/>
      <w:u w:val="none"/>
      <w:shd w:val="clear" w:color="auto" w:fill="FFFFFF"/>
      <w:lang w:val="en-US" w:eastAsia="en-US" w:bidi="en-US"/>
    </w:rPr>
  </w:style>
  <w:style w:type="character" w:customStyle="1" w:styleId="MSGENFONTSTYLENAMETEMPLATEROLENUMBERMSGENFONTSTYLENAMEBYROLETEXT4Exact">
    <w:name w:val="MSG_EN_FONT_STYLE_NAME_TEMPLATE_ROLE_NUMBER MSG_EN_FONT_STYLE_NAME_BY_ROLE_TEXT 4 Exact"/>
    <w:basedOn w:val="Fuentedeprrafopredeter"/>
    <w:rsid w:val="009D44D5"/>
    <w:rPr>
      <w:rFonts w:ascii="Arial" w:eastAsia="Arial" w:hAnsi="Arial" w:cs="Arial"/>
      <w:b/>
      <w:bCs/>
      <w:i w:val="0"/>
      <w:iCs w:val="0"/>
      <w:smallCaps w:val="0"/>
      <w:strike w:val="0"/>
      <w:u w:val="none"/>
    </w:rPr>
  </w:style>
  <w:style w:type="paragraph" w:styleId="Prrafodelista">
    <w:name w:val="List Paragraph"/>
    <w:basedOn w:val="Normal"/>
    <w:uiPriority w:val="34"/>
    <w:qFormat/>
    <w:rsid w:val="0027755D"/>
    <w:pPr>
      <w:ind w:left="720"/>
      <w:contextualSpacing/>
    </w:pPr>
  </w:style>
  <w:style w:type="character" w:customStyle="1" w:styleId="MSGENFONTSTYLENAMETEMPLATEROLENUMBERMSGENFONTSTYLENAMEBYROLETEXT2MSGENFONTSTYLEMODIFERSIZE95">
    <w:name w:val="MSG_EN_FONT_STYLE_NAME_TEMPLATE_ROLE_NUMBER MSG_EN_FONT_STYLE_NAME_BY_ROLE_TEXT 2 + MSG_EN_FONT_STYLE_MODIFER_SIZE 9.5"/>
    <w:basedOn w:val="MSGENFONTSTYLENAMETEMPLATEROLENUMBERMSGENFONTSTYLENAMEBYROLETEXT2"/>
    <w:rsid w:val="00C87D3A"/>
    <w:rPr>
      <w:rFonts w:ascii="Arial" w:eastAsia="Arial" w:hAnsi="Arial" w:cs="Arial"/>
      <w:b w:val="0"/>
      <w:bCs w:val="0"/>
      <w:i w:val="0"/>
      <w:iCs w:val="0"/>
      <w:smallCaps w:val="0"/>
      <w:strike w:val="0"/>
      <w:color w:val="000000"/>
      <w:spacing w:val="0"/>
      <w:w w:val="100"/>
      <w:position w:val="0"/>
      <w:sz w:val="19"/>
      <w:szCs w:val="19"/>
      <w:u w:val="none"/>
      <w:shd w:val="clear" w:color="auto" w:fill="FFFFFF"/>
      <w:lang w:val="en-US" w:eastAsia="en-US" w:bidi="en-US"/>
    </w:rPr>
  </w:style>
  <w:style w:type="paragraph" w:styleId="Encabezado">
    <w:name w:val="header"/>
    <w:basedOn w:val="Normal"/>
    <w:link w:val="EncabezadoCar"/>
    <w:uiPriority w:val="99"/>
    <w:unhideWhenUsed/>
    <w:rsid w:val="00682F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2F86"/>
  </w:style>
  <w:style w:type="paragraph" w:styleId="Piedepgina">
    <w:name w:val="footer"/>
    <w:basedOn w:val="Normal"/>
    <w:link w:val="PiedepginaCar"/>
    <w:uiPriority w:val="99"/>
    <w:unhideWhenUsed/>
    <w:rsid w:val="00682F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2F86"/>
  </w:style>
  <w:style w:type="paragraph" w:styleId="Textodeglobo">
    <w:name w:val="Balloon Text"/>
    <w:basedOn w:val="Normal"/>
    <w:link w:val="TextodegloboCar"/>
    <w:uiPriority w:val="99"/>
    <w:semiHidden/>
    <w:unhideWhenUsed/>
    <w:rsid w:val="004942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42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SGENFONTSTYLENAMETEMPLATEROLELEVELMSGENFONTSTYLENAMEBYROLEHEADING1">
    <w:name w:val="MSG_EN_FONT_STYLE_NAME_TEMPLATE_ROLE_LEVEL MSG_EN_FONT_STYLE_NAME_BY_ROLE_HEADING 1_"/>
    <w:basedOn w:val="Fuentedeprrafopredeter"/>
    <w:link w:val="MSGENFONTSTYLENAMETEMPLATEROLELEVELMSGENFONTSTYLENAMEBYROLEHEADING10"/>
    <w:rsid w:val="009D44D5"/>
    <w:rPr>
      <w:rFonts w:ascii="Arial" w:eastAsia="Arial" w:hAnsi="Arial" w:cs="Arial"/>
      <w:b/>
      <w:bCs/>
      <w:shd w:val="clear" w:color="auto" w:fill="FFFFFF"/>
    </w:rPr>
  </w:style>
  <w:style w:type="character" w:customStyle="1" w:styleId="MSGENFONTSTYLENAMETEMPLATEROLENUMBERMSGENFONTSTYLENAMEBYROLETEXT3">
    <w:name w:val="MSG_EN_FONT_STYLE_NAME_TEMPLATE_ROLE_NUMBER MSG_EN_FONT_STYLE_NAME_BY_ROLE_TEXT 3_"/>
    <w:basedOn w:val="Fuentedeprrafopredeter"/>
    <w:link w:val="MSGENFONTSTYLENAMETEMPLATEROLENUMBERMSGENFONTSTYLENAMEBYROLETEXT30"/>
    <w:rsid w:val="009D44D5"/>
    <w:rPr>
      <w:rFonts w:ascii="Arial" w:eastAsia="Arial" w:hAnsi="Arial" w:cs="Arial"/>
      <w:i/>
      <w:iCs/>
      <w:shd w:val="clear" w:color="auto" w:fill="FFFFFF"/>
    </w:rPr>
  </w:style>
  <w:style w:type="character" w:customStyle="1" w:styleId="MSGENFONTSTYLENAMETEMPLATEROLENUMBERMSGENFONTSTYLENAMEBYROLETEXT2">
    <w:name w:val="MSG_EN_FONT_STYLE_NAME_TEMPLATE_ROLE_NUMBER MSG_EN_FONT_STYLE_NAME_BY_ROLE_TEXT 2_"/>
    <w:basedOn w:val="Fuentedeprrafopredeter"/>
    <w:link w:val="MSGENFONTSTYLENAMETEMPLATEROLENUMBERMSGENFONTSTYLENAMEBYROLETEXT20"/>
    <w:rsid w:val="009D44D5"/>
    <w:rPr>
      <w:rFonts w:ascii="Arial" w:eastAsia="Arial" w:hAnsi="Arial" w:cs="Arial"/>
      <w:shd w:val="clear" w:color="auto" w:fill="FFFFFF"/>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rsid w:val="009D44D5"/>
    <w:pPr>
      <w:widowControl w:val="0"/>
      <w:shd w:val="clear" w:color="auto" w:fill="FFFFFF"/>
      <w:spacing w:after="560" w:line="274" w:lineRule="exact"/>
      <w:ind w:hanging="1020"/>
      <w:outlineLvl w:val="0"/>
    </w:pPr>
    <w:rPr>
      <w:rFonts w:ascii="Arial" w:eastAsia="Arial" w:hAnsi="Arial" w:cs="Arial"/>
      <w:b/>
      <w:bCs/>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9D44D5"/>
    <w:pPr>
      <w:widowControl w:val="0"/>
      <w:shd w:val="clear" w:color="auto" w:fill="FFFFFF"/>
      <w:spacing w:before="560" w:after="0" w:line="276" w:lineRule="exact"/>
    </w:pPr>
    <w:rPr>
      <w:rFonts w:ascii="Arial" w:eastAsia="Arial" w:hAnsi="Arial" w:cs="Arial"/>
      <w:i/>
      <w:iCs/>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9D44D5"/>
    <w:pPr>
      <w:widowControl w:val="0"/>
      <w:shd w:val="clear" w:color="auto" w:fill="FFFFFF"/>
      <w:spacing w:after="0" w:line="276" w:lineRule="exact"/>
    </w:pPr>
    <w:rPr>
      <w:rFonts w:ascii="Arial" w:eastAsia="Arial" w:hAnsi="Arial" w:cs="Arial"/>
    </w:rPr>
  </w:style>
  <w:style w:type="character" w:customStyle="1" w:styleId="MSGENFONTSTYLENAMETEMPLATEROLENUMBERMSGENFONTSTYLENAMEBYROLETEXT4">
    <w:name w:val="MSG_EN_FONT_STYLE_NAME_TEMPLATE_ROLE_NUMBER MSG_EN_FONT_STYLE_NAME_BY_ROLE_TEXT 4_"/>
    <w:basedOn w:val="Fuentedeprrafopredeter"/>
    <w:link w:val="MSGENFONTSTYLENAMETEMPLATEROLENUMBERMSGENFONTSTYLENAMEBYROLETEXT40"/>
    <w:rsid w:val="009D44D5"/>
    <w:rPr>
      <w:rFonts w:ascii="Arial" w:eastAsia="Arial" w:hAnsi="Arial" w:cs="Arial"/>
      <w:b/>
      <w:bCs/>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9D44D5"/>
    <w:rPr>
      <w:rFonts w:ascii="Arial" w:eastAsia="Arial" w:hAnsi="Arial" w:cs="Arial"/>
      <w:b/>
      <w:bCs/>
      <w:i w:val="0"/>
      <w:iCs w:val="0"/>
      <w:smallCaps w:val="0"/>
      <w:strike w:val="0"/>
      <w:color w:val="000000"/>
      <w:spacing w:val="0"/>
      <w:w w:val="100"/>
      <w:position w:val="0"/>
      <w:sz w:val="24"/>
      <w:szCs w:val="24"/>
      <w:u w:val="none"/>
      <w:shd w:val="clear" w:color="auto" w:fill="FFFFFF"/>
      <w:lang w:val="en-US" w:eastAsia="en-US" w:bidi="en-US"/>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9D44D5"/>
    <w:pPr>
      <w:widowControl w:val="0"/>
      <w:shd w:val="clear" w:color="auto" w:fill="FFFFFF"/>
      <w:spacing w:after="0" w:line="276" w:lineRule="exact"/>
      <w:jc w:val="both"/>
    </w:pPr>
    <w:rPr>
      <w:rFonts w:ascii="Arial" w:eastAsia="Arial" w:hAnsi="Arial" w:cs="Arial"/>
      <w:b/>
      <w:bCs/>
    </w:rPr>
  </w:style>
  <w:style w:type="character" w:customStyle="1" w:styleId="MSGENFONTSTYLENAMETEMPLATEROLENUMBERMSGENFONTSTYLENAMEBYROLETEXT2MSGENFONTSTYLEMODIFERSCALING150">
    <w:name w:val="MSG_EN_FONT_STYLE_NAME_TEMPLATE_ROLE_NUMBER MSG_EN_FONT_STYLE_NAME_BY_ROLE_TEXT 2 + MSG_EN_FONT_STYLE_MODIFER_SCALING 150"/>
    <w:basedOn w:val="MSGENFONTSTYLENAMETEMPLATEROLENUMBERMSGENFONTSTYLENAMEBYROLETEXT2"/>
    <w:rsid w:val="009D44D5"/>
    <w:rPr>
      <w:rFonts w:ascii="Arial" w:eastAsia="Arial" w:hAnsi="Arial" w:cs="Arial"/>
      <w:b/>
      <w:bCs/>
      <w:i w:val="0"/>
      <w:iCs w:val="0"/>
      <w:smallCaps w:val="0"/>
      <w:strike w:val="0"/>
      <w:color w:val="000000"/>
      <w:spacing w:val="0"/>
      <w:w w:val="150"/>
      <w:position w:val="0"/>
      <w:sz w:val="24"/>
      <w:szCs w:val="24"/>
      <w:u w:val="none"/>
      <w:shd w:val="clear" w:color="auto" w:fill="FFFFFF"/>
      <w:lang w:val="en-US" w:eastAsia="en-US" w:bidi="en-US"/>
    </w:rPr>
  </w:style>
  <w:style w:type="character" w:customStyle="1" w:styleId="MSGENFONTSTYLENAMETEMPLATEROLENUMBERMSGENFONTSTYLENAMEBYROLETEXT4Exact">
    <w:name w:val="MSG_EN_FONT_STYLE_NAME_TEMPLATE_ROLE_NUMBER MSG_EN_FONT_STYLE_NAME_BY_ROLE_TEXT 4 Exact"/>
    <w:basedOn w:val="Fuentedeprrafopredeter"/>
    <w:rsid w:val="009D44D5"/>
    <w:rPr>
      <w:rFonts w:ascii="Arial" w:eastAsia="Arial" w:hAnsi="Arial" w:cs="Arial"/>
      <w:b/>
      <w:bCs/>
      <w:i w:val="0"/>
      <w:iCs w:val="0"/>
      <w:smallCaps w:val="0"/>
      <w:strike w:val="0"/>
      <w:u w:val="none"/>
    </w:rPr>
  </w:style>
  <w:style w:type="paragraph" w:styleId="Prrafodelista">
    <w:name w:val="List Paragraph"/>
    <w:basedOn w:val="Normal"/>
    <w:uiPriority w:val="34"/>
    <w:qFormat/>
    <w:rsid w:val="0027755D"/>
    <w:pPr>
      <w:ind w:left="720"/>
      <w:contextualSpacing/>
    </w:pPr>
  </w:style>
  <w:style w:type="character" w:customStyle="1" w:styleId="MSGENFONTSTYLENAMETEMPLATEROLENUMBERMSGENFONTSTYLENAMEBYROLETEXT2MSGENFONTSTYLEMODIFERSIZE95">
    <w:name w:val="MSG_EN_FONT_STYLE_NAME_TEMPLATE_ROLE_NUMBER MSG_EN_FONT_STYLE_NAME_BY_ROLE_TEXT 2 + MSG_EN_FONT_STYLE_MODIFER_SIZE 9.5"/>
    <w:basedOn w:val="MSGENFONTSTYLENAMETEMPLATEROLENUMBERMSGENFONTSTYLENAMEBYROLETEXT2"/>
    <w:rsid w:val="00C87D3A"/>
    <w:rPr>
      <w:rFonts w:ascii="Arial" w:eastAsia="Arial" w:hAnsi="Arial" w:cs="Arial"/>
      <w:b w:val="0"/>
      <w:bCs w:val="0"/>
      <w:i w:val="0"/>
      <w:iCs w:val="0"/>
      <w:smallCaps w:val="0"/>
      <w:strike w:val="0"/>
      <w:color w:val="000000"/>
      <w:spacing w:val="0"/>
      <w:w w:val="100"/>
      <w:position w:val="0"/>
      <w:sz w:val="19"/>
      <w:szCs w:val="19"/>
      <w:u w:val="none"/>
      <w:shd w:val="clear" w:color="auto" w:fill="FFFFFF"/>
      <w:lang w:val="en-US" w:eastAsia="en-US" w:bidi="en-US"/>
    </w:rPr>
  </w:style>
  <w:style w:type="paragraph" w:styleId="Encabezado">
    <w:name w:val="header"/>
    <w:basedOn w:val="Normal"/>
    <w:link w:val="EncabezadoCar"/>
    <w:uiPriority w:val="99"/>
    <w:unhideWhenUsed/>
    <w:rsid w:val="00682F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2F86"/>
  </w:style>
  <w:style w:type="paragraph" w:styleId="Piedepgina">
    <w:name w:val="footer"/>
    <w:basedOn w:val="Normal"/>
    <w:link w:val="PiedepginaCar"/>
    <w:uiPriority w:val="99"/>
    <w:unhideWhenUsed/>
    <w:rsid w:val="00682F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2F86"/>
  </w:style>
  <w:style w:type="paragraph" w:styleId="Textodeglobo">
    <w:name w:val="Balloon Text"/>
    <w:basedOn w:val="Normal"/>
    <w:link w:val="TextodegloboCar"/>
    <w:uiPriority w:val="99"/>
    <w:semiHidden/>
    <w:unhideWhenUsed/>
    <w:rsid w:val="004942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42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3F5"/>
    <w:rsid w:val="005601DA"/>
    <w:rsid w:val="009D23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AEB46637F7C4330BBB29EF488502E25">
    <w:name w:val="2AEB46637F7C4330BBB29EF488502E25"/>
    <w:rsid w:val="009D23F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AEB46637F7C4330BBB29EF488502E25">
    <w:name w:val="2AEB46637F7C4330BBB29EF488502E25"/>
    <w:rsid w:val="009D23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2353</Words>
  <Characters>12944</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5</cp:revision>
  <cp:lastPrinted>2016-04-28T17:49:00Z</cp:lastPrinted>
  <dcterms:created xsi:type="dcterms:W3CDTF">2016-02-18T19:54:00Z</dcterms:created>
  <dcterms:modified xsi:type="dcterms:W3CDTF">2016-04-28T17:58:00Z</dcterms:modified>
</cp:coreProperties>
</file>