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278" w:rsidRDefault="00810278" w:rsidP="00092EA2">
      <w:pPr>
        <w:spacing w:after="0"/>
        <w:jc w:val="center"/>
        <w:rPr>
          <w:rFonts w:ascii="Arial" w:hAnsi="Arial" w:cs="Arial"/>
          <w:b/>
        </w:rPr>
      </w:pPr>
    </w:p>
    <w:p w:rsidR="00092EA2" w:rsidRPr="00A61FAC" w:rsidRDefault="00092EA2" w:rsidP="00092EA2">
      <w:pPr>
        <w:spacing w:after="0"/>
        <w:jc w:val="center"/>
        <w:rPr>
          <w:rFonts w:ascii="Arial" w:hAnsi="Arial" w:cs="Arial"/>
          <w:b/>
        </w:rPr>
      </w:pPr>
      <w:r w:rsidRPr="00A61FAC">
        <w:rPr>
          <w:rFonts w:ascii="Arial" w:hAnsi="Arial" w:cs="Arial"/>
          <w:b/>
        </w:rPr>
        <w:t xml:space="preserve">ACTA NÚMERO </w:t>
      </w:r>
      <w:r w:rsidR="006E12BC" w:rsidRPr="00A61FAC">
        <w:rPr>
          <w:rFonts w:ascii="Arial" w:hAnsi="Arial" w:cs="Arial"/>
          <w:b/>
        </w:rPr>
        <w:t>08</w:t>
      </w:r>
      <w:r w:rsidRPr="00A61FAC">
        <w:rPr>
          <w:rFonts w:ascii="Arial" w:hAnsi="Arial" w:cs="Arial"/>
          <w:b/>
        </w:rPr>
        <w:t xml:space="preserve"> (</w:t>
      </w:r>
      <w:r w:rsidR="006E12BC" w:rsidRPr="00A61FAC">
        <w:rPr>
          <w:rFonts w:ascii="Arial" w:hAnsi="Arial" w:cs="Arial"/>
          <w:b/>
        </w:rPr>
        <w:t>OCHO</w:t>
      </w:r>
      <w:r w:rsidRPr="00A61FAC">
        <w:rPr>
          <w:rFonts w:ascii="Arial" w:hAnsi="Arial" w:cs="Arial"/>
          <w:b/>
        </w:rPr>
        <w:t>)</w:t>
      </w:r>
    </w:p>
    <w:p w:rsidR="00092EA2" w:rsidRPr="00A61FAC" w:rsidRDefault="00753038" w:rsidP="00092EA2">
      <w:pPr>
        <w:spacing w:after="0"/>
        <w:jc w:val="center"/>
        <w:rPr>
          <w:rFonts w:ascii="Arial" w:hAnsi="Arial" w:cs="Arial"/>
          <w:b/>
        </w:rPr>
      </w:pPr>
      <w:r w:rsidRPr="00A61FAC">
        <w:rPr>
          <w:rFonts w:ascii="Arial" w:hAnsi="Arial" w:cs="Arial"/>
          <w:b/>
        </w:rPr>
        <w:t>EXTRA</w:t>
      </w:r>
      <w:r w:rsidR="00092EA2" w:rsidRPr="00A61FAC">
        <w:rPr>
          <w:rFonts w:ascii="Arial" w:hAnsi="Arial" w:cs="Arial"/>
          <w:b/>
        </w:rPr>
        <w:t>ORDINARIA</w:t>
      </w:r>
    </w:p>
    <w:p w:rsidR="00092EA2" w:rsidRPr="00A61FAC" w:rsidRDefault="00092EA2" w:rsidP="00092EA2">
      <w:pPr>
        <w:spacing w:after="0"/>
        <w:jc w:val="center"/>
        <w:rPr>
          <w:rFonts w:ascii="Arial" w:hAnsi="Arial" w:cs="Arial"/>
          <w:b/>
        </w:rPr>
      </w:pPr>
    </w:p>
    <w:p w:rsidR="00955FB6" w:rsidRPr="00A61FAC" w:rsidRDefault="00955FB6" w:rsidP="00955FB6">
      <w:pPr>
        <w:jc w:val="both"/>
        <w:rPr>
          <w:rFonts w:ascii="Arial" w:hAnsi="Arial" w:cs="Arial"/>
        </w:rPr>
      </w:pPr>
      <w:r w:rsidRPr="00A61FAC">
        <w:rPr>
          <w:rFonts w:ascii="Arial" w:hAnsi="Arial" w:cs="Arial"/>
        </w:rPr>
        <w:tab/>
        <w:t xml:space="preserve">En la cuidad de Ayutla, Jalisco, siendo las </w:t>
      </w:r>
      <w:r w:rsidR="00753038" w:rsidRPr="00A61FAC">
        <w:rPr>
          <w:rFonts w:ascii="Arial" w:hAnsi="Arial" w:cs="Arial"/>
        </w:rPr>
        <w:t>1</w:t>
      </w:r>
      <w:r w:rsidR="000815F8" w:rsidRPr="00A61FAC">
        <w:rPr>
          <w:rFonts w:ascii="Arial" w:hAnsi="Arial" w:cs="Arial"/>
        </w:rPr>
        <w:t>0</w:t>
      </w:r>
      <w:r w:rsidR="00B83369" w:rsidRPr="00A61FAC">
        <w:rPr>
          <w:rFonts w:ascii="Arial" w:hAnsi="Arial" w:cs="Arial"/>
        </w:rPr>
        <w:t xml:space="preserve"> </w:t>
      </w:r>
      <w:r w:rsidR="000815F8" w:rsidRPr="00A61FAC">
        <w:rPr>
          <w:rFonts w:ascii="Arial" w:hAnsi="Arial" w:cs="Arial"/>
        </w:rPr>
        <w:t>diez</w:t>
      </w:r>
      <w:r w:rsidR="002D0605" w:rsidRPr="00A61FAC">
        <w:rPr>
          <w:rFonts w:ascii="Arial" w:hAnsi="Arial" w:cs="Arial"/>
        </w:rPr>
        <w:t xml:space="preserve"> horas con </w:t>
      </w:r>
      <w:r w:rsidR="002968B7" w:rsidRPr="00A61FAC">
        <w:rPr>
          <w:rFonts w:ascii="Arial" w:hAnsi="Arial" w:cs="Arial"/>
        </w:rPr>
        <w:t>0</w:t>
      </w:r>
      <w:r w:rsidR="00A61FAC">
        <w:rPr>
          <w:rFonts w:ascii="Arial" w:hAnsi="Arial" w:cs="Arial"/>
        </w:rPr>
        <w:t>2</w:t>
      </w:r>
      <w:r w:rsidR="002968B7" w:rsidRPr="00A61FAC">
        <w:rPr>
          <w:rFonts w:ascii="Arial" w:hAnsi="Arial" w:cs="Arial"/>
        </w:rPr>
        <w:t xml:space="preserve"> </w:t>
      </w:r>
      <w:r w:rsidR="00A61FAC">
        <w:rPr>
          <w:rFonts w:ascii="Arial" w:hAnsi="Arial" w:cs="Arial"/>
        </w:rPr>
        <w:t>dos</w:t>
      </w:r>
      <w:r w:rsidR="002D0605" w:rsidRPr="00A61FAC">
        <w:rPr>
          <w:rFonts w:ascii="Arial" w:hAnsi="Arial" w:cs="Arial"/>
        </w:rPr>
        <w:t xml:space="preserve"> minutos</w:t>
      </w:r>
      <w:r w:rsidRPr="00A61FAC">
        <w:rPr>
          <w:rFonts w:ascii="Arial" w:hAnsi="Arial" w:cs="Arial"/>
        </w:rPr>
        <w:t xml:space="preserve"> del día </w:t>
      </w:r>
      <w:r w:rsidR="006E12BC" w:rsidRPr="00A61FAC">
        <w:rPr>
          <w:rFonts w:ascii="Arial" w:hAnsi="Arial" w:cs="Arial"/>
        </w:rPr>
        <w:t>martes</w:t>
      </w:r>
      <w:r w:rsidR="002968B7" w:rsidRPr="00A61FAC">
        <w:rPr>
          <w:rFonts w:ascii="Arial" w:hAnsi="Arial" w:cs="Arial"/>
        </w:rPr>
        <w:t xml:space="preserve"> </w:t>
      </w:r>
      <w:r w:rsidR="006E12BC" w:rsidRPr="00A61FAC">
        <w:rPr>
          <w:rFonts w:ascii="Arial" w:hAnsi="Arial" w:cs="Arial"/>
        </w:rPr>
        <w:t>26</w:t>
      </w:r>
      <w:r w:rsidR="00244BC3" w:rsidRPr="00A61FAC">
        <w:rPr>
          <w:rFonts w:ascii="Arial" w:hAnsi="Arial" w:cs="Arial"/>
        </w:rPr>
        <w:t xml:space="preserve"> </w:t>
      </w:r>
      <w:r w:rsidR="00517916" w:rsidRPr="00A61FAC">
        <w:rPr>
          <w:rFonts w:ascii="Arial" w:hAnsi="Arial" w:cs="Arial"/>
        </w:rPr>
        <w:t>veintiséis</w:t>
      </w:r>
      <w:r w:rsidR="00092EA2" w:rsidRPr="00A61FAC">
        <w:rPr>
          <w:rFonts w:ascii="Arial" w:hAnsi="Arial" w:cs="Arial"/>
        </w:rPr>
        <w:t xml:space="preserve"> </w:t>
      </w:r>
      <w:r w:rsidRPr="00A61FAC">
        <w:rPr>
          <w:rFonts w:ascii="Arial" w:hAnsi="Arial" w:cs="Arial"/>
        </w:rPr>
        <w:t xml:space="preserve">de </w:t>
      </w:r>
      <w:r w:rsidR="002968B7" w:rsidRPr="00A61FAC">
        <w:rPr>
          <w:rFonts w:ascii="Arial" w:hAnsi="Arial" w:cs="Arial"/>
        </w:rPr>
        <w:t>Jul</w:t>
      </w:r>
      <w:r w:rsidR="00092EA2" w:rsidRPr="00A61FAC">
        <w:rPr>
          <w:rFonts w:ascii="Arial" w:hAnsi="Arial" w:cs="Arial"/>
        </w:rPr>
        <w:t xml:space="preserve">io </w:t>
      </w:r>
      <w:r w:rsidRPr="00A61FAC">
        <w:rPr>
          <w:rFonts w:ascii="Arial" w:hAnsi="Arial" w:cs="Arial"/>
        </w:rPr>
        <w:t xml:space="preserve">del año </w:t>
      </w:r>
      <w:r w:rsidR="003627A4" w:rsidRPr="00A61FAC">
        <w:rPr>
          <w:rFonts w:ascii="Arial" w:hAnsi="Arial" w:cs="Arial"/>
        </w:rPr>
        <w:t>dos mil</w:t>
      </w:r>
      <w:r w:rsidR="002D0605" w:rsidRPr="00A61FAC">
        <w:rPr>
          <w:rFonts w:ascii="Arial" w:hAnsi="Arial" w:cs="Arial"/>
        </w:rPr>
        <w:t xml:space="preserve"> dieciséis, los integrantes del Comité de Transparencia se </w:t>
      </w:r>
      <w:r w:rsidRPr="00A61FAC">
        <w:rPr>
          <w:rFonts w:ascii="Arial" w:hAnsi="Arial" w:cs="Arial"/>
        </w:rPr>
        <w:t>reu</w:t>
      </w:r>
      <w:r w:rsidR="002D0605" w:rsidRPr="00A61FAC">
        <w:rPr>
          <w:rFonts w:ascii="Arial" w:hAnsi="Arial" w:cs="Arial"/>
        </w:rPr>
        <w:t>nieron</w:t>
      </w:r>
      <w:r w:rsidRPr="00A61FAC">
        <w:rPr>
          <w:rFonts w:ascii="Arial" w:hAnsi="Arial" w:cs="Arial"/>
        </w:rPr>
        <w:t xml:space="preserve"> en la Sala de Cabildo del H. Ayuntamiento de Ayutla, Jalisco,</w:t>
      </w:r>
      <w:r w:rsidR="00092EA2" w:rsidRPr="00A61FAC">
        <w:rPr>
          <w:rFonts w:ascii="Arial" w:hAnsi="Arial" w:cs="Arial"/>
        </w:rPr>
        <w:t xml:space="preserve"> con  domicilio Ramón Corona No.1, </w:t>
      </w:r>
      <w:r w:rsidRPr="00A61FAC">
        <w:rPr>
          <w:rFonts w:ascii="Arial" w:hAnsi="Arial" w:cs="Arial"/>
        </w:rPr>
        <w:t xml:space="preserve"> a fin de llevar a cabo la </w:t>
      </w:r>
      <w:r w:rsidR="00517916" w:rsidRPr="00A61FAC">
        <w:rPr>
          <w:rFonts w:ascii="Arial" w:hAnsi="Arial" w:cs="Arial"/>
        </w:rPr>
        <w:t>O</w:t>
      </w:r>
      <w:r w:rsidR="006E12BC" w:rsidRPr="00A61FAC">
        <w:rPr>
          <w:rFonts w:ascii="Arial" w:hAnsi="Arial" w:cs="Arial"/>
        </w:rPr>
        <w:t>ctava</w:t>
      </w:r>
      <w:r w:rsidRPr="00A61FAC">
        <w:rPr>
          <w:rFonts w:ascii="Arial" w:hAnsi="Arial" w:cs="Arial"/>
        </w:rPr>
        <w:t xml:space="preserve"> sesión con carácter de </w:t>
      </w:r>
      <w:r w:rsidR="00753038" w:rsidRPr="00A61FAC">
        <w:rPr>
          <w:rFonts w:ascii="Arial" w:hAnsi="Arial" w:cs="Arial"/>
        </w:rPr>
        <w:t>extra</w:t>
      </w:r>
      <w:r w:rsidRPr="00A61FAC">
        <w:rPr>
          <w:rFonts w:ascii="Arial" w:hAnsi="Arial" w:cs="Arial"/>
        </w:rPr>
        <w:t xml:space="preserve">ordinaria del Comité de Transparencia del H. Ayuntamiento de Ayutla, Jalisco, </w:t>
      </w:r>
      <w:r w:rsidR="00092EA2" w:rsidRPr="00A61FAC">
        <w:rPr>
          <w:rFonts w:ascii="Arial" w:hAnsi="Arial" w:cs="Arial"/>
        </w:rPr>
        <w:t>de conformidad con el artículo 29, punto 1 y 2, de la Ley de Transparencia y Acceso a la Información Pública del Estado de Jalisco y sus Municipios, a la cual fueron convocados en los términos correspondiente</w:t>
      </w:r>
      <w:r w:rsidR="002968B7" w:rsidRPr="00A61FAC">
        <w:rPr>
          <w:rFonts w:ascii="Arial" w:hAnsi="Arial" w:cs="Arial"/>
        </w:rPr>
        <w:t>s de L</w:t>
      </w:r>
      <w:r w:rsidR="00092EA2" w:rsidRPr="00A61FAC">
        <w:rPr>
          <w:rFonts w:ascii="Arial" w:hAnsi="Arial" w:cs="Arial"/>
        </w:rPr>
        <w:t>ey.</w:t>
      </w:r>
      <w:r w:rsidR="002D0605" w:rsidRPr="00A61FAC">
        <w:rPr>
          <w:rFonts w:ascii="Arial" w:hAnsi="Arial" w:cs="Arial"/>
        </w:rPr>
        <w:t xml:space="preserve"> Dicha Sesión fue presidida por el LAE. Lorenzo Murguía López, en su carácter de Presidente del Comité de Transparencia,</w:t>
      </w:r>
      <w:r w:rsidR="000815F8" w:rsidRPr="00A61FAC">
        <w:rPr>
          <w:rFonts w:ascii="Arial" w:hAnsi="Arial" w:cs="Arial"/>
        </w:rPr>
        <w:t xml:space="preserve"> </w:t>
      </w:r>
      <w:r w:rsidRPr="00A61FAC">
        <w:rPr>
          <w:rFonts w:ascii="Arial" w:hAnsi="Arial" w:cs="Arial"/>
        </w:rPr>
        <w:t>en donde se pone a consideración el siguiente:</w:t>
      </w:r>
    </w:p>
    <w:p w:rsidR="006E12BC" w:rsidRPr="00A61FAC" w:rsidRDefault="00955FB6" w:rsidP="00955FB6">
      <w:pPr>
        <w:jc w:val="both"/>
        <w:rPr>
          <w:rFonts w:ascii="Arial" w:hAnsi="Arial" w:cs="Arial"/>
          <w:b/>
        </w:rPr>
      </w:pPr>
      <w:r w:rsidRPr="00A61FAC">
        <w:rPr>
          <w:rFonts w:ascii="Arial" w:hAnsi="Arial" w:cs="Arial"/>
          <w:b/>
        </w:rPr>
        <w:t>ORDEN DEL DÍA</w:t>
      </w:r>
    </w:p>
    <w:p w:rsidR="002968B7" w:rsidRPr="00A61FAC" w:rsidRDefault="002968B7" w:rsidP="002968B7">
      <w:pPr>
        <w:jc w:val="both"/>
        <w:rPr>
          <w:rFonts w:ascii="Arial" w:hAnsi="Arial" w:cs="Arial"/>
        </w:rPr>
      </w:pPr>
    </w:p>
    <w:p w:rsidR="002968B7" w:rsidRPr="00A61FAC" w:rsidRDefault="002968B7" w:rsidP="002968B7">
      <w:pPr>
        <w:pStyle w:val="Prrafodelista"/>
        <w:numPr>
          <w:ilvl w:val="0"/>
          <w:numId w:val="21"/>
        </w:numPr>
        <w:jc w:val="both"/>
        <w:rPr>
          <w:rFonts w:ascii="Arial" w:hAnsi="Arial" w:cs="Arial"/>
        </w:rPr>
      </w:pPr>
      <w:r w:rsidRPr="00A61FAC">
        <w:rPr>
          <w:rFonts w:ascii="Arial" w:hAnsi="Arial" w:cs="Arial"/>
        </w:rPr>
        <w:t>Lista de Asistencia.</w:t>
      </w:r>
    </w:p>
    <w:p w:rsidR="002968B7" w:rsidRPr="00A61FAC" w:rsidRDefault="002968B7" w:rsidP="002968B7">
      <w:pPr>
        <w:pStyle w:val="Prrafodelista"/>
        <w:numPr>
          <w:ilvl w:val="0"/>
          <w:numId w:val="21"/>
        </w:numPr>
        <w:jc w:val="both"/>
        <w:rPr>
          <w:rFonts w:ascii="Arial" w:hAnsi="Arial" w:cs="Arial"/>
        </w:rPr>
      </w:pPr>
      <w:r w:rsidRPr="00A61FAC">
        <w:rPr>
          <w:rFonts w:ascii="Arial" w:hAnsi="Arial" w:cs="Arial"/>
        </w:rPr>
        <w:t>Declaración del Quórum Legal.</w:t>
      </w:r>
    </w:p>
    <w:p w:rsidR="002968B7" w:rsidRPr="00A61FAC" w:rsidRDefault="002968B7" w:rsidP="002968B7">
      <w:pPr>
        <w:pStyle w:val="Prrafodelista"/>
        <w:numPr>
          <w:ilvl w:val="0"/>
          <w:numId w:val="21"/>
        </w:numPr>
        <w:jc w:val="both"/>
        <w:rPr>
          <w:rFonts w:ascii="Arial" w:hAnsi="Arial" w:cs="Arial"/>
        </w:rPr>
      </w:pPr>
      <w:r w:rsidRPr="00A61FAC">
        <w:rPr>
          <w:rFonts w:ascii="Arial" w:hAnsi="Arial" w:cs="Arial"/>
        </w:rPr>
        <w:t xml:space="preserve">Aprobación del Orden del día </w:t>
      </w:r>
    </w:p>
    <w:p w:rsidR="00810278" w:rsidRPr="00810278" w:rsidRDefault="00810278" w:rsidP="00810278">
      <w:pPr>
        <w:pStyle w:val="Prrafodelista"/>
        <w:numPr>
          <w:ilvl w:val="0"/>
          <w:numId w:val="21"/>
        </w:numPr>
        <w:spacing w:after="0"/>
        <w:rPr>
          <w:rFonts w:ascii="Arial" w:hAnsi="Arial" w:cs="Arial"/>
        </w:rPr>
      </w:pPr>
      <w:r w:rsidRPr="00810278">
        <w:rPr>
          <w:rFonts w:ascii="Arial" w:hAnsi="Arial" w:cs="Arial"/>
        </w:rPr>
        <w:t>Análisis y expedición de resolución de la Solicitud de información con número de expediente: 0062-07-16 y número de folio 02172216,</w:t>
      </w:r>
    </w:p>
    <w:p w:rsidR="00810278" w:rsidRPr="00810278" w:rsidRDefault="00810278" w:rsidP="00810278">
      <w:pPr>
        <w:pStyle w:val="Prrafodelista"/>
        <w:numPr>
          <w:ilvl w:val="0"/>
          <w:numId w:val="21"/>
        </w:numPr>
        <w:spacing w:after="0"/>
        <w:rPr>
          <w:rFonts w:ascii="Arial" w:hAnsi="Arial" w:cs="Arial"/>
        </w:rPr>
      </w:pPr>
      <w:r w:rsidRPr="00810278">
        <w:rPr>
          <w:rFonts w:ascii="Arial" w:hAnsi="Arial" w:cs="Arial"/>
        </w:rPr>
        <w:t>Aprobación del Reglamento de Transparencia y Acceso a la Información Pública del Ayuntamiento de Ayutla, Jalisco,</w:t>
      </w:r>
    </w:p>
    <w:p w:rsidR="002968B7" w:rsidRPr="00A61FAC" w:rsidRDefault="002968B7" w:rsidP="002968B7">
      <w:pPr>
        <w:pStyle w:val="Prrafodelista"/>
        <w:numPr>
          <w:ilvl w:val="0"/>
          <w:numId w:val="21"/>
        </w:numPr>
        <w:jc w:val="both"/>
        <w:rPr>
          <w:rFonts w:ascii="Arial" w:hAnsi="Arial" w:cs="Arial"/>
        </w:rPr>
      </w:pPr>
      <w:r w:rsidRPr="00A61FAC">
        <w:rPr>
          <w:rFonts w:ascii="Arial" w:hAnsi="Arial" w:cs="Arial"/>
        </w:rPr>
        <w:t>Asuntos Generales.</w:t>
      </w:r>
    </w:p>
    <w:p w:rsidR="00955FB6" w:rsidRPr="00A61FAC" w:rsidRDefault="002968B7" w:rsidP="002968B7">
      <w:pPr>
        <w:pStyle w:val="Prrafodelista"/>
        <w:numPr>
          <w:ilvl w:val="0"/>
          <w:numId w:val="21"/>
        </w:numPr>
        <w:jc w:val="both"/>
        <w:rPr>
          <w:rFonts w:ascii="Arial" w:hAnsi="Arial" w:cs="Arial"/>
        </w:rPr>
      </w:pPr>
      <w:r w:rsidRPr="00A61FAC">
        <w:rPr>
          <w:rFonts w:ascii="Arial" w:hAnsi="Arial" w:cs="Arial"/>
        </w:rPr>
        <w:t>Clausura de la sesión.</w:t>
      </w:r>
    </w:p>
    <w:p w:rsidR="002968B7" w:rsidRPr="00A61FAC" w:rsidRDefault="002968B7" w:rsidP="002968B7">
      <w:pPr>
        <w:pStyle w:val="Prrafodelista"/>
        <w:jc w:val="both"/>
        <w:rPr>
          <w:rFonts w:ascii="Arial" w:hAnsi="Arial" w:cs="Arial"/>
        </w:rPr>
      </w:pPr>
    </w:p>
    <w:p w:rsidR="00955FB6" w:rsidRPr="00A61FAC" w:rsidRDefault="00955FB6" w:rsidP="00955FB6">
      <w:pPr>
        <w:pStyle w:val="Prrafodelista"/>
        <w:numPr>
          <w:ilvl w:val="0"/>
          <w:numId w:val="2"/>
        </w:numPr>
        <w:jc w:val="both"/>
        <w:rPr>
          <w:rFonts w:ascii="Arial" w:hAnsi="Arial" w:cs="Arial"/>
        </w:rPr>
      </w:pPr>
      <w:r w:rsidRPr="00A61FAC">
        <w:rPr>
          <w:rFonts w:ascii="Arial" w:hAnsi="Arial" w:cs="Arial"/>
        </w:rPr>
        <w:t xml:space="preserve">La Ing. Angélica Esmeralda Brambila Valle </w:t>
      </w:r>
      <w:r w:rsidR="002968B7" w:rsidRPr="00A61FAC">
        <w:rPr>
          <w:rFonts w:ascii="Arial" w:hAnsi="Arial" w:cs="Arial"/>
        </w:rPr>
        <w:t xml:space="preserve">Secretario del Comité </w:t>
      </w:r>
      <w:r w:rsidRPr="00A61FAC">
        <w:rPr>
          <w:rFonts w:ascii="Arial" w:hAnsi="Arial" w:cs="Arial"/>
        </w:rPr>
        <w:t xml:space="preserve">procede a tomar lista de asistencia a los miembros del Comité de Transparencia del H. Ayuntamiento de Ayutla, Jalisco, </w:t>
      </w:r>
      <w:r w:rsidR="002D0605" w:rsidRPr="00A61FAC">
        <w:rPr>
          <w:rFonts w:ascii="Arial" w:hAnsi="Arial" w:cs="Arial"/>
        </w:rPr>
        <w:t>estando presentes los tres integrantes</w:t>
      </w:r>
      <w:r w:rsidR="006E12BC" w:rsidRPr="00A61FAC">
        <w:rPr>
          <w:rFonts w:ascii="Arial" w:hAnsi="Arial" w:cs="Arial"/>
        </w:rPr>
        <w:t>:</w:t>
      </w:r>
    </w:p>
    <w:p w:rsidR="00955FB6" w:rsidRPr="00A61FAC" w:rsidRDefault="00955FB6" w:rsidP="002D0605">
      <w:pPr>
        <w:pStyle w:val="Prrafodelista"/>
        <w:numPr>
          <w:ilvl w:val="1"/>
          <w:numId w:val="7"/>
        </w:numPr>
        <w:jc w:val="both"/>
        <w:rPr>
          <w:rFonts w:ascii="Arial" w:hAnsi="Arial" w:cs="Arial"/>
        </w:rPr>
      </w:pPr>
      <w:r w:rsidRPr="00A61FAC">
        <w:rPr>
          <w:rFonts w:ascii="Arial" w:hAnsi="Arial" w:cs="Arial"/>
        </w:rPr>
        <w:t>LAE. Lorenzo Murguía López (Presidente del Comité de Transparencia)</w:t>
      </w:r>
    </w:p>
    <w:p w:rsidR="00955FB6" w:rsidRPr="00A61FAC" w:rsidRDefault="00955FB6" w:rsidP="002D0605">
      <w:pPr>
        <w:pStyle w:val="Prrafodelista"/>
        <w:numPr>
          <w:ilvl w:val="1"/>
          <w:numId w:val="7"/>
        </w:numPr>
        <w:jc w:val="both"/>
        <w:rPr>
          <w:rFonts w:ascii="Arial" w:hAnsi="Arial" w:cs="Arial"/>
        </w:rPr>
      </w:pPr>
      <w:r w:rsidRPr="00A61FAC">
        <w:rPr>
          <w:rFonts w:ascii="Arial" w:hAnsi="Arial" w:cs="Arial"/>
        </w:rPr>
        <w:t>Ing. Angélica Esmeralda Brambila Valle (Secretario del Comité de Transparencia)</w:t>
      </w:r>
    </w:p>
    <w:p w:rsidR="00810278" w:rsidRPr="00810278" w:rsidRDefault="00955FB6" w:rsidP="00810278">
      <w:pPr>
        <w:pStyle w:val="Prrafodelista"/>
        <w:numPr>
          <w:ilvl w:val="1"/>
          <w:numId w:val="7"/>
        </w:numPr>
        <w:jc w:val="both"/>
        <w:rPr>
          <w:rFonts w:ascii="Arial" w:hAnsi="Arial" w:cs="Arial"/>
        </w:rPr>
      </w:pPr>
      <w:r w:rsidRPr="00A61FAC">
        <w:rPr>
          <w:rFonts w:ascii="Arial" w:hAnsi="Arial" w:cs="Arial"/>
        </w:rPr>
        <w:t>Lic. Martín Macedo Vargas (</w:t>
      </w:r>
      <w:r w:rsidR="002B4EBC" w:rsidRPr="00A61FAC">
        <w:rPr>
          <w:rFonts w:ascii="Arial" w:hAnsi="Arial" w:cs="Arial"/>
        </w:rPr>
        <w:t>Integrante del Comité de Transparencia</w:t>
      </w:r>
      <w:r w:rsidRPr="00A61FAC">
        <w:rPr>
          <w:rFonts w:ascii="Arial" w:hAnsi="Arial" w:cs="Arial"/>
        </w:rPr>
        <w:t>)</w:t>
      </w:r>
    </w:p>
    <w:p w:rsidR="002B4EBC" w:rsidRPr="00A61FAC" w:rsidRDefault="002B4EBC" w:rsidP="002B4EBC">
      <w:pPr>
        <w:pStyle w:val="Prrafodelista"/>
        <w:numPr>
          <w:ilvl w:val="0"/>
          <w:numId w:val="2"/>
        </w:numPr>
        <w:jc w:val="both"/>
        <w:rPr>
          <w:rFonts w:ascii="Arial" w:hAnsi="Arial" w:cs="Arial"/>
        </w:rPr>
      </w:pPr>
      <w:r w:rsidRPr="00A61FAC">
        <w:rPr>
          <w:rFonts w:ascii="Arial" w:hAnsi="Arial" w:cs="Arial"/>
        </w:rPr>
        <w:t>El Presidente del Comité de Transparencia LAE. Lorenzo Murguía López declara la existencia del Quórum Legal para sesionar y tomar acuerdos válidos.</w:t>
      </w:r>
    </w:p>
    <w:p w:rsidR="00246B8D" w:rsidRPr="00A61FAC" w:rsidRDefault="002B4EBC" w:rsidP="00753038">
      <w:pPr>
        <w:pStyle w:val="Prrafodelista"/>
        <w:numPr>
          <w:ilvl w:val="0"/>
          <w:numId w:val="2"/>
        </w:numPr>
        <w:jc w:val="both"/>
        <w:rPr>
          <w:rFonts w:ascii="Arial" w:hAnsi="Arial" w:cs="Arial"/>
        </w:rPr>
      </w:pPr>
      <w:r w:rsidRPr="00A61FAC">
        <w:rPr>
          <w:rFonts w:ascii="Arial" w:hAnsi="Arial" w:cs="Arial"/>
        </w:rPr>
        <w:t>Leído el orden del día por la Ing. Angélica Esmeralda Brambila Valle, el Presidente del Comité de Transparencia somete a consideración la aprobación del mismo, tomándose el siguiente Acuerdo: EN EL SISTEMA DE MAYORÍA SIMPLE Y POR MAYORÍA DE LOS VOTOS DE LOS PRESENTES, SE APRUEBA EL ORDEN DEL DÍA.</w:t>
      </w:r>
    </w:p>
    <w:p w:rsidR="00517916" w:rsidRPr="00A61FAC" w:rsidRDefault="00720597" w:rsidP="00517916">
      <w:pPr>
        <w:pStyle w:val="Prrafodelista"/>
        <w:numPr>
          <w:ilvl w:val="0"/>
          <w:numId w:val="2"/>
        </w:numPr>
        <w:jc w:val="both"/>
        <w:rPr>
          <w:rFonts w:ascii="Arial" w:hAnsi="Arial" w:cs="Arial"/>
        </w:rPr>
      </w:pPr>
      <w:r w:rsidRPr="00A61FAC">
        <w:rPr>
          <w:rFonts w:ascii="Arial" w:hAnsi="Arial" w:cs="Arial"/>
        </w:rPr>
        <w:t xml:space="preserve">La Ing. Angélica Esmeralda Brambila Valle, Secretario del comité de Transparencia inicia el procedimiento para el análisis y la expedición de la resolución de la solicitud de información </w:t>
      </w:r>
      <w:r w:rsidR="00753038" w:rsidRPr="00A61FAC">
        <w:rPr>
          <w:rFonts w:ascii="Arial" w:hAnsi="Arial" w:cs="Arial"/>
        </w:rPr>
        <w:t>con número de expediente</w:t>
      </w:r>
      <w:r w:rsidR="006E12BC" w:rsidRPr="00A61FAC">
        <w:rPr>
          <w:rFonts w:ascii="Arial" w:hAnsi="Arial" w:cs="Arial"/>
        </w:rPr>
        <w:t xml:space="preserve"> 0062-07-16 y n</w:t>
      </w:r>
      <w:r w:rsidR="007428B7" w:rsidRPr="00A61FAC">
        <w:rPr>
          <w:rFonts w:ascii="Arial" w:hAnsi="Arial" w:cs="Arial"/>
        </w:rPr>
        <w:t>úmero de folio</w:t>
      </w:r>
      <w:r w:rsidR="00517916" w:rsidRPr="00A61FAC">
        <w:rPr>
          <w:rFonts w:ascii="Arial" w:hAnsi="Arial" w:cs="Arial"/>
        </w:rPr>
        <w:t xml:space="preserve"> 02172216, </w:t>
      </w:r>
      <w:r w:rsidR="007428B7" w:rsidRPr="00A61FAC">
        <w:rPr>
          <w:rFonts w:ascii="Arial" w:hAnsi="Arial" w:cs="Arial"/>
        </w:rPr>
        <w:t>donde se solicita:</w:t>
      </w:r>
    </w:p>
    <w:p w:rsidR="00517916" w:rsidRPr="00A61FAC" w:rsidRDefault="00517916" w:rsidP="00517916">
      <w:pPr>
        <w:pStyle w:val="Prrafodelista"/>
        <w:jc w:val="both"/>
        <w:rPr>
          <w:rFonts w:ascii="Arial" w:hAnsi="Arial" w:cs="Arial"/>
        </w:rPr>
      </w:pPr>
    </w:p>
    <w:p w:rsidR="00517916" w:rsidRPr="00A61FAC" w:rsidRDefault="00517916" w:rsidP="00517916">
      <w:pPr>
        <w:pStyle w:val="Prrafodelista"/>
        <w:jc w:val="both"/>
        <w:rPr>
          <w:rFonts w:ascii="Arial" w:hAnsi="Arial" w:cs="Arial"/>
          <w:b/>
        </w:rPr>
      </w:pPr>
      <w:r w:rsidRPr="00A61FAC">
        <w:rPr>
          <w:rFonts w:ascii="Arial" w:hAnsi="Arial" w:cs="Arial"/>
          <w:b/>
        </w:rPr>
        <w:t>“DE LA MANERA MAS ATENTA SOLICITO: Copia digital de la VERSIÓN PÚBLICA de los resultados de los Exámenes de los Directores de Seguridad Pública (o equivalentes) de los 125 municipios de Jalisco.”(Sic)</w:t>
      </w:r>
    </w:p>
    <w:p w:rsidR="00517916" w:rsidRPr="00A61FAC" w:rsidRDefault="00517916" w:rsidP="00517916">
      <w:pPr>
        <w:pStyle w:val="Prrafodelista"/>
        <w:jc w:val="both"/>
        <w:rPr>
          <w:rFonts w:ascii="Arial" w:hAnsi="Arial" w:cs="Arial"/>
          <w:b/>
        </w:rPr>
      </w:pPr>
    </w:p>
    <w:p w:rsidR="0059547E" w:rsidRPr="00A61FAC" w:rsidRDefault="00517916" w:rsidP="0059547E">
      <w:pPr>
        <w:pStyle w:val="Prrafodelista"/>
        <w:jc w:val="both"/>
        <w:rPr>
          <w:rFonts w:ascii="Arial" w:eastAsiaTheme="majorEastAsia" w:hAnsi="Arial" w:cs="Arial"/>
        </w:rPr>
      </w:pPr>
      <w:r w:rsidRPr="00A61FAC">
        <w:rPr>
          <w:rFonts w:ascii="Arial" w:eastAsiaTheme="majorEastAsia" w:hAnsi="Arial" w:cs="Arial"/>
        </w:rPr>
        <w:t>T</w:t>
      </w:r>
      <w:r w:rsidR="0018597B" w:rsidRPr="00A61FAC">
        <w:rPr>
          <w:rFonts w:ascii="Arial" w:eastAsiaTheme="majorEastAsia" w:hAnsi="Arial" w:cs="Arial"/>
        </w:rPr>
        <w:t xml:space="preserve">oma la palabra </w:t>
      </w:r>
      <w:r w:rsidRPr="00A61FAC">
        <w:rPr>
          <w:rFonts w:ascii="Arial" w:eastAsiaTheme="majorEastAsia" w:hAnsi="Arial" w:cs="Arial"/>
        </w:rPr>
        <w:t>el Lic. Martín Macedo</w:t>
      </w:r>
      <w:r w:rsidR="000815F8" w:rsidRPr="00A61FAC">
        <w:rPr>
          <w:rFonts w:ascii="Arial" w:eastAsiaTheme="majorEastAsia" w:hAnsi="Arial" w:cs="Arial"/>
        </w:rPr>
        <w:t xml:space="preserve">, </w:t>
      </w:r>
      <w:r w:rsidRPr="00A61FAC">
        <w:rPr>
          <w:rFonts w:ascii="Arial" w:eastAsiaTheme="majorEastAsia" w:hAnsi="Arial" w:cs="Arial"/>
        </w:rPr>
        <w:t xml:space="preserve">recordando que en la cuarta </w:t>
      </w:r>
      <w:r w:rsidR="0059547E" w:rsidRPr="00A61FAC">
        <w:rPr>
          <w:rFonts w:ascii="Arial" w:eastAsiaTheme="majorEastAsia" w:hAnsi="Arial" w:cs="Arial"/>
        </w:rPr>
        <w:t>sesión</w:t>
      </w:r>
      <w:r w:rsidRPr="00A61FAC">
        <w:rPr>
          <w:rFonts w:ascii="Arial" w:eastAsiaTheme="majorEastAsia" w:hAnsi="Arial" w:cs="Arial"/>
        </w:rPr>
        <w:t xml:space="preserve"> de comité, se hizo la reserva total de los Resultados de los </w:t>
      </w:r>
      <w:r w:rsidR="0059547E" w:rsidRPr="00A61FAC">
        <w:rPr>
          <w:rFonts w:ascii="Arial" w:eastAsiaTheme="majorEastAsia" w:hAnsi="Arial" w:cs="Arial"/>
        </w:rPr>
        <w:t>Exámenes</w:t>
      </w:r>
      <w:r w:rsidRPr="00A61FAC">
        <w:rPr>
          <w:rFonts w:ascii="Arial" w:eastAsiaTheme="majorEastAsia" w:hAnsi="Arial" w:cs="Arial"/>
        </w:rPr>
        <w:t xml:space="preserve"> de Control y Confianza, de acuerdo al artículo 13 de la Ley de Control de Confianza del Estado de Jalisco y sus Municipios que a letra dice: “</w:t>
      </w:r>
      <w:r w:rsidR="0059547E" w:rsidRPr="00A61FAC">
        <w:rPr>
          <w:rFonts w:ascii="Arial" w:eastAsiaTheme="majorEastAsia" w:hAnsi="Arial" w:cs="Arial"/>
        </w:rPr>
        <w:t>. Los exámenes de las evaluaciones de control de confianza serán considerados documentos públicos con carácter de reservados</w:t>
      </w:r>
      <w:r w:rsidRPr="00A61FAC">
        <w:rPr>
          <w:rFonts w:ascii="Arial" w:eastAsiaTheme="majorEastAsia" w:hAnsi="Arial" w:cs="Arial"/>
        </w:rPr>
        <w:t>”</w:t>
      </w:r>
      <w:r w:rsidR="0059547E" w:rsidRPr="00A61FAC">
        <w:rPr>
          <w:rFonts w:ascii="Arial" w:eastAsiaTheme="majorEastAsia" w:hAnsi="Arial" w:cs="Arial"/>
        </w:rPr>
        <w:t>, “</w:t>
      </w:r>
      <w:r w:rsidR="0059547E" w:rsidRPr="00A61FAC">
        <w:rPr>
          <w:rFonts w:ascii="Arial" w:hAnsi="Arial" w:cs="Arial"/>
          <w:bCs/>
        </w:rPr>
        <w:t>Los resultados de los procesos de evaluación serán confidenciales y reservados para efectos de la Ley de Información Pública del Estado de Jalisco y sus Municipios, excepto aquellos casos en que deban presentarse en procedimientos administrativos o judiciales</w:t>
      </w:r>
      <w:r w:rsidR="0059547E" w:rsidRPr="00A61FAC">
        <w:rPr>
          <w:rFonts w:ascii="Arial" w:eastAsiaTheme="majorEastAsia" w:hAnsi="Arial" w:cs="Arial"/>
        </w:rPr>
        <w:t>”, además de la prueba de daño aplicada en dicha sesión</w:t>
      </w:r>
      <w:r w:rsidR="00A61FAC" w:rsidRPr="00A61FAC">
        <w:rPr>
          <w:rFonts w:ascii="Arial" w:eastAsiaTheme="majorEastAsia" w:hAnsi="Arial" w:cs="Arial"/>
        </w:rPr>
        <w:t xml:space="preserve"> (presentada en la siguiente tabla)</w:t>
      </w:r>
      <w:r w:rsidR="0059547E" w:rsidRPr="00A61FAC">
        <w:rPr>
          <w:rFonts w:ascii="Arial" w:eastAsiaTheme="majorEastAsia" w:hAnsi="Arial" w:cs="Arial"/>
        </w:rPr>
        <w:t xml:space="preserve">, resaltando que no fue </w:t>
      </w:r>
      <w:r w:rsidR="0059547E" w:rsidRPr="00A61FAC">
        <w:rPr>
          <w:rFonts w:ascii="Arial" w:eastAsiaTheme="majorEastAsia" w:hAnsi="Arial" w:cs="Arial"/>
        </w:rPr>
        <w:lastRenderedPageBreak/>
        <w:t>necesaria la participación del Director de Seguridad Pública, ya que dicho tema se había tocado con él, previo a la elaboración de los Sistemas de Información Reservada.</w:t>
      </w:r>
    </w:p>
    <w:p w:rsidR="00A61FAC" w:rsidRPr="00A61FAC" w:rsidRDefault="00A61FAC" w:rsidP="0059547E">
      <w:pPr>
        <w:pStyle w:val="Prrafodelista"/>
        <w:jc w:val="both"/>
        <w:rPr>
          <w:rFonts w:ascii="Arial" w:eastAsiaTheme="majorEastAsia" w:hAnsi="Arial" w:cs="Arial"/>
        </w:rPr>
      </w:pPr>
    </w:p>
    <w:tbl>
      <w:tblPr>
        <w:tblStyle w:val="Tablaconcuadrcula"/>
        <w:tblW w:w="0" w:type="auto"/>
        <w:tblInd w:w="720" w:type="dxa"/>
        <w:tblLook w:val="04A0" w:firstRow="1" w:lastRow="0" w:firstColumn="1" w:lastColumn="0" w:noHBand="0" w:noVBand="1"/>
      </w:tblPr>
      <w:tblGrid>
        <w:gridCol w:w="8334"/>
      </w:tblGrid>
      <w:tr w:rsidR="00A61FAC" w:rsidRPr="00A61FAC" w:rsidTr="00A61FAC">
        <w:tc>
          <w:tcPr>
            <w:tcW w:w="8978" w:type="dxa"/>
          </w:tcPr>
          <w:p w:rsidR="00A61FAC" w:rsidRPr="00A61FAC" w:rsidRDefault="00A61FAC" w:rsidP="00A61FAC">
            <w:pPr>
              <w:rPr>
                <w:rFonts w:ascii="Arial" w:hAnsi="Arial" w:cs="Arial"/>
                <w:b/>
              </w:rPr>
            </w:pPr>
            <w:r w:rsidRPr="00A61FAC">
              <w:rPr>
                <w:rFonts w:ascii="Arial" w:hAnsi="Arial" w:cs="Arial"/>
                <w:b/>
              </w:rPr>
              <w:t>SUPUESTO 3.-SISTEMA  DE LOS RESULTADOS DE LOS EXAMENES DE CONTROL DE CONFIANZA</w:t>
            </w:r>
          </w:p>
          <w:p w:rsidR="00A61FAC" w:rsidRPr="00A61FAC" w:rsidRDefault="00A61FAC" w:rsidP="00A61FAC">
            <w:pPr>
              <w:rPr>
                <w:rFonts w:ascii="Arial" w:hAnsi="Arial" w:cs="Arial"/>
                <w:b/>
              </w:rPr>
            </w:pPr>
            <w:r w:rsidRPr="00A61FAC">
              <w:rPr>
                <w:rFonts w:ascii="Arial" w:hAnsi="Arial" w:cs="Arial"/>
                <w:b/>
              </w:rPr>
              <w:t xml:space="preserve"> (PRUEBA DE DAÑO)</w:t>
            </w:r>
          </w:p>
          <w:p w:rsidR="00A61FAC" w:rsidRPr="00A61FAC" w:rsidRDefault="00A61FAC" w:rsidP="00A61FAC">
            <w:pPr>
              <w:pStyle w:val="NormalWeb"/>
              <w:spacing w:before="120" w:beforeAutospacing="0" w:after="120" w:afterAutospacing="0"/>
              <w:jc w:val="both"/>
              <w:rPr>
                <w:rFonts w:ascii="Arial" w:hAnsi="Arial" w:cs="Arial"/>
                <w:sz w:val="22"/>
                <w:szCs w:val="22"/>
              </w:rPr>
            </w:pPr>
            <w:r w:rsidRPr="00A61FAC">
              <w:rPr>
                <w:rFonts w:ascii="Arial" w:hAnsi="Arial" w:cs="Arial"/>
                <w:sz w:val="22"/>
                <w:szCs w:val="22"/>
              </w:rPr>
              <w:t>I.-LA INFORMACIÓN QUE SE POSEE SOBRE LOS EXAMENES DE CONTRO Y CONFIANZA QUE SE APLICA A LOS POLICIAS CONCUERDA CON LA HIPOTESIS DE LEY ESTABLECIDA EN EL ARTICULO 13 DE LA  LEY DE CONTROL DE CONFIANZA DEL ESTADO DE JALISCOY SUS MUNICIPIOS Y EL ARTICULO 56 DE LA LEY GENERAL DEL SISTEMA NACIONAL DE SEGURIDAD PÚBLICA Y EN EL ARTICULO 17 INCISO A DE LA DE LA LEY DE TRANSPARENCIA Y ACCESO A LA INFORMACION PUBLICA DEL ESTADO DE JALISCO Y SUS MUNICIPIOS.</w:t>
            </w:r>
          </w:p>
          <w:p w:rsidR="00A61FAC" w:rsidRPr="00A61FAC" w:rsidRDefault="00A61FAC" w:rsidP="00A61FAC">
            <w:pPr>
              <w:pStyle w:val="NormalWeb"/>
              <w:spacing w:before="120" w:beforeAutospacing="0" w:after="120" w:afterAutospacing="0"/>
              <w:jc w:val="both"/>
              <w:rPr>
                <w:rFonts w:ascii="Arial" w:hAnsi="Arial" w:cs="Arial"/>
                <w:sz w:val="22"/>
                <w:szCs w:val="22"/>
              </w:rPr>
            </w:pPr>
            <w:r w:rsidRPr="00A61FAC">
              <w:rPr>
                <w:rFonts w:ascii="Arial" w:hAnsi="Arial" w:cs="Arial"/>
                <w:sz w:val="22"/>
                <w:szCs w:val="22"/>
              </w:rPr>
              <w:t>II.-LA DIVULGACION DE DICHA INFORMACION ATENTA EFECTIVAMENTE EL INTERES PUBLICO PROTEGIDO POR LA LEY YA QUE COMPROMETE LA SEGURIDAD DEL ESTADO O DEL MUNICIPIO Y LA INTEGRIDAD DE QUIENES LABORAN O HUBIERAN LABORADO EN ESTAS AREAS DEBIDO A QUE ES INFORMACION CONFIDENCIAL Y DE CARÁCTER RESERVADA Y SU CONOCIMIENTO REPRESENTA UN RIESGO REAL, DEMOSTRABLE E IDENTIFICABLE DE PERJUICIO SIGNIFICATIVO AL INTERES PUBLICO Y A LA SEGURIDAD ESTATAL, POR LO QUE SE DEBE GARANTIZAR LA CONFIDENCIALIDAD Y EVITAR ALTERACION, PERDIDA, TRANSMISION, PUBLICACION  Y ACCESO NO AUTORIZADO.</w:t>
            </w:r>
          </w:p>
          <w:p w:rsidR="00A61FAC" w:rsidRPr="00A61FAC" w:rsidRDefault="00A61FAC" w:rsidP="00A61FAC">
            <w:pPr>
              <w:pStyle w:val="NormalWeb"/>
              <w:spacing w:before="120" w:beforeAutospacing="0" w:after="120" w:afterAutospacing="0"/>
              <w:jc w:val="both"/>
              <w:rPr>
                <w:rFonts w:ascii="Arial" w:hAnsi="Arial" w:cs="Arial"/>
                <w:sz w:val="22"/>
                <w:szCs w:val="22"/>
              </w:rPr>
            </w:pPr>
            <w:r w:rsidRPr="00A61FAC">
              <w:rPr>
                <w:rFonts w:ascii="Arial" w:hAnsi="Arial" w:cs="Arial"/>
                <w:sz w:val="22"/>
                <w:szCs w:val="22"/>
              </w:rPr>
              <w:t>III.- EL DAÑO O RIESGO DE PERJUICIO QUE SE PRODUCIRIA AL REVELAR DICHA INFORMACION AL PUBLICO EN GENERAL SERÍA MUCHO MAYOR AL DE NO DIVULGARLA, YA QUE SE PUEDE DAR LUGAR A LA DUDA SOBRE LA CONFIANZA Y LAS CAPACIDADES DE DESEMPEÑO DEL CUERPO POLICIACO, ADEMAS DE EXPONER LAS VULNERABILIDADES DE SUS INTEGRANTES, LO CUAL, LAS ASOCIACIONES DELICTIVAS PUEDEN APROVECHAR EN SU BENEFICIO Y POR TANTO CAUSAR PERJUICIO A LA SOCIEDAD, EL MUNICIPIO Y/O ESTADO, POR LO CUAL SU REVELACION SUPERA EL INTERES PUBLICO GENERAL DE CONOCER DICHA INFORMACION.</w:t>
            </w:r>
          </w:p>
          <w:p w:rsidR="00A61FAC" w:rsidRPr="00A61FAC" w:rsidRDefault="00A61FAC" w:rsidP="00A61FAC">
            <w:pPr>
              <w:jc w:val="both"/>
              <w:rPr>
                <w:rFonts w:ascii="Arial" w:hAnsi="Arial" w:cs="Arial"/>
              </w:rPr>
            </w:pPr>
            <w:r w:rsidRPr="00A61FAC">
              <w:rPr>
                <w:rFonts w:ascii="Arial" w:hAnsi="Arial" w:cs="Arial"/>
              </w:rPr>
              <w:t>IV.- SE ATIENDE AL PRINCIPIO DE PROPORCIONALIDAD DEBIDO A QUE LA RESERVA DE LOS RESULTADOS DE LOS EXAMENES Y DICTAMENES DE CONTROL Y CONFIANZA APLICADOS A LOS POLICIAS QUE LABORAN EN EL AREA DE SEGURIDAD PUBLICA DEL H. AYUNTAMIENTO DE AYUTLA, JALISCO, NO SE HACE DE MANERA EXCESIVA YA QUE SE CONTIENE INFORMACION DE CARÁCTER RESERVADA SEGÚN LA LEY GENERAL DEL SISTEMA NACIONAL DE SEGURIDAD PUBLICA, EN LA QUE ESTABLECE QUE LOS RESULTADOS DE LOS PROCESOS DE EVALUACIÓN Y LOS EXPEDIENTES QUE SE FORMEN CON LOS MISMOS SERÁN CONFIDENCIALES POR LO CUAL SU LIMITACION ES DE CARÁCTER ESTRICTAMENTE OBLIGATORIO, SIN DAR PIE A CONSIDERACIONES PERSONALES Y/O GRUAPLES PARA ESTABLECER SU CARÁCTER DE RESERVA, POR LO TANTO ES PROPORCIONAL A LAS ATRIBUCIONES DEL COMITÉ DE TRANSPARENCIA MAYOR INTERES DE RESGUARDARLA QUE DE DARLA A CONOCER.</w:t>
            </w:r>
          </w:p>
          <w:p w:rsidR="00A61FAC" w:rsidRPr="00A61FAC" w:rsidRDefault="00A61FAC" w:rsidP="0059547E">
            <w:pPr>
              <w:pStyle w:val="Prrafodelista"/>
              <w:ind w:left="0"/>
              <w:jc w:val="both"/>
              <w:rPr>
                <w:rFonts w:ascii="Arial" w:eastAsiaTheme="majorEastAsia" w:hAnsi="Arial" w:cs="Arial"/>
              </w:rPr>
            </w:pPr>
          </w:p>
        </w:tc>
      </w:tr>
    </w:tbl>
    <w:p w:rsidR="00A61FAC" w:rsidRPr="00A61FAC" w:rsidRDefault="00A61FAC" w:rsidP="0059547E">
      <w:pPr>
        <w:pStyle w:val="Prrafodelista"/>
        <w:jc w:val="both"/>
        <w:rPr>
          <w:rFonts w:ascii="Arial" w:eastAsiaTheme="majorEastAsia" w:hAnsi="Arial" w:cs="Arial"/>
        </w:rPr>
      </w:pPr>
    </w:p>
    <w:p w:rsidR="0059547E" w:rsidRPr="00A61FAC" w:rsidRDefault="0059547E" w:rsidP="0059547E">
      <w:pPr>
        <w:pStyle w:val="Prrafodelista"/>
        <w:jc w:val="both"/>
        <w:rPr>
          <w:rFonts w:ascii="Arial" w:eastAsiaTheme="majorEastAsia" w:hAnsi="Arial" w:cs="Arial"/>
        </w:rPr>
      </w:pPr>
    </w:p>
    <w:p w:rsidR="0059547E" w:rsidRPr="00A61FAC" w:rsidRDefault="00F4674C" w:rsidP="0059547E">
      <w:pPr>
        <w:pStyle w:val="Prrafodelista"/>
        <w:jc w:val="both"/>
        <w:rPr>
          <w:rFonts w:ascii="Arial" w:hAnsi="Arial" w:cs="Arial"/>
        </w:rPr>
      </w:pPr>
      <w:r w:rsidRPr="00A61FAC">
        <w:rPr>
          <w:rFonts w:ascii="Arial" w:eastAsiaTheme="majorEastAsia" w:hAnsi="Arial" w:cs="Arial"/>
        </w:rPr>
        <w:t>El Lic. Marín Macedo</w:t>
      </w:r>
      <w:r w:rsidR="005A3AA5" w:rsidRPr="00A61FAC">
        <w:rPr>
          <w:rFonts w:ascii="Arial" w:eastAsiaTheme="majorEastAsia" w:hAnsi="Arial" w:cs="Arial"/>
        </w:rPr>
        <w:t xml:space="preserve"> propone que la resolución de la solicitud</w:t>
      </w:r>
      <w:r w:rsidR="0059547E" w:rsidRPr="00A61FAC">
        <w:rPr>
          <w:rFonts w:ascii="Arial" w:eastAsiaTheme="majorEastAsia" w:hAnsi="Arial" w:cs="Arial"/>
        </w:rPr>
        <w:t xml:space="preserve"> de información </w:t>
      </w:r>
      <w:r w:rsidRPr="00A61FAC">
        <w:rPr>
          <w:rFonts w:ascii="Arial" w:eastAsiaTheme="majorEastAsia" w:hAnsi="Arial" w:cs="Arial"/>
        </w:rPr>
        <w:t>anteriormente</w:t>
      </w:r>
      <w:r w:rsidR="005A3AA5" w:rsidRPr="00A61FAC">
        <w:rPr>
          <w:rFonts w:ascii="Arial" w:hAnsi="Arial" w:cs="Arial"/>
        </w:rPr>
        <w:t xml:space="preserve">  </w:t>
      </w:r>
      <w:r w:rsidR="0059547E" w:rsidRPr="00A61FAC">
        <w:rPr>
          <w:rFonts w:ascii="Arial" w:hAnsi="Arial" w:cs="Arial"/>
        </w:rPr>
        <w:t>mencionada</w:t>
      </w:r>
      <w:r w:rsidRPr="00A61FAC">
        <w:rPr>
          <w:rFonts w:ascii="Arial" w:hAnsi="Arial" w:cs="Arial"/>
        </w:rPr>
        <w:t xml:space="preserve"> </w:t>
      </w:r>
      <w:r w:rsidR="005A3AA5" w:rsidRPr="00A61FAC">
        <w:rPr>
          <w:rFonts w:ascii="Arial" w:hAnsi="Arial" w:cs="Arial"/>
        </w:rPr>
        <w:t xml:space="preserve">sea </w:t>
      </w:r>
      <w:r w:rsidR="0059547E" w:rsidRPr="00A61FAC">
        <w:rPr>
          <w:rFonts w:ascii="Arial" w:hAnsi="Arial" w:cs="Arial"/>
        </w:rPr>
        <w:t>Negativa, ya que dichos resultados están reservados</w:t>
      </w:r>
      <w:r w:rsidR="005A3AA5" w:rsidRPr="00A61FAC">
        <w:rPr>
          <w:rFonts w:ascii="Arial" w:hAnsi="Arial" w:cs="Arial"/>
        </w:rPr>
        <w:t>.</w:t>
      </w:r>
    </w:p>
    <w:p w:rsidR="0059547E" w:rsidRPr="00A61FAC" w:rsidRDefault="0059547E" w:rsidP="0059547E">
      <w:pPr>
        <w:pStyle w:val="Prrafodelista"/>
        <w:jc w:val="both"/>
        <w:rPr>
          <w:rFonts w:ascii="Arial" w:hAnsi="Arial" w:cs="Arial"/>
        </w:rPr>
      </w:pPr>
    </w:p>
    <w:p w:rsidR="00643A97" w:rsidRPr="00A61FAC" w:rsidRDefault="00F4674C" w:rsidP="0059547E">
      <w:pPr>
        <w:pStyle w:val="Prrafodelista"/>
        <w:jc w:val="both"/>
        <w:rPr>
          <w:rFonts w:ascii="Arial" w:hAnsi="Arial" w:cs="Arial"/>
        </w:rPr>
      </w:pPr>
      <w:r w:rsidRPr="00A61FAC">
        <w:rPr>
          <w:rFonts w:ascii="Arial" w:hAnsi="Arial" w:cs="Arial"/>
        </w:rPr>
        <w:t>Por lo anteriormente expuesto el</w:t>
      </w:r>
      <w:r w:rsidR="005A3AA5" w:rsidRPr="00A61FAC">
        <w:rPr>
          <w:rFonts w:ascii="Arial" w:hAnsi="Arial" w:cs="Arial"/>
        </w:rPr>
        <w:t xml:space="preserve"> Presidente del Comité de Transparencia somete a consideración la aprobación </w:t>
      </w:r>
      <w:r w:rsidR="0059547E" w:rsidRPr="00A61FAC">
        <w:rPr>
          <w:rFonts w:ascii="Arial" w:hAnsi="Arial" w:cs="Arial"/>
        </w:rPr>
        <w:t>de la resolución de la solicitud con número de expediente 0062-07-16 y número de folio 02172216</w:t>
      </w:r>
      <w:r w:rsidR="005A3AA5" w:rsidRPr="00A61FAC">
        <w:rPr>
          <w:rFonts w:ascii="Arial" w:hAnsi="Arial" w:cs="Arial"/>
        </w:rPr>
        <w:t xml:space="preserve">, tomándose el siguiente Acuerdo: EN EL SISTEMA DE MAYORÍA SIMPLE Y POR MAYORÍA DE LOS VOTOS DE </w:t>
      </w:r>
      <w:r w:rsidR="0059547E" w:rsidRPr="00A61FAC">
        <w:rPr>
          <w:rFonts w:ascii="Arial" w:hAnsi="Arial" w:cs="Arial"/>
        </w:rPr>
        <w:t>TODOS LOS INTEGRANTES DEL COMITÉ</w:t>
      </w:r>
      <w:r w:rsidR="00795A8D" w:rsidRPr="00A61FAC">
        <w:rPr>
          <w:rFonts w:ascii="Arial" w:hAnsi="Arial" w:cs="Arial"/>
        </w:rPr>
        <w:t xml:space="preserve"> DE TRANSPARENCIA</w:t>
      </w:r>
      <w:r w:rsidR="005A3AA5" w:rsidRPr="00A61FAC">
        <w:rPr>
          <w:rFonts w:ascii="Arial" w:hAnsi="Arial" w:cs="Arial"/>
        </w:rPr>
        <w:t xml:space="preserve">, SE APRUEBA LA RESOLUCIÓN </w:t>
      </w:r>
      <w:r w:rsidR="00795A8D" w:rsidRPr="00A61FAC">
        <w:rPr>
          <w:rFonts w:ascii="Arial" w:hAnsi="Arial" w:cs="Arial"/>
        </w:rPr>
        <w:t xml:space="preserve">NEGATIVA </w:t>
      </w:r>
      <w:r w:rsidR="005A3AA5" w:rsidRPr="00A61FAC">
        <w:rPr>
          <w:rFonts w:ascii="Arial" w:hAnsi="Arial" w:cs="Arial"/>
        </w:rPr>
        <w:t>DE LA SOLICITUD</w:t>
      </w:r>
      <w:r w:rsidR="0059547E" w:rsidRPr="00A61FAC">
        <w:rPr>
          <w:rFonts w:ascii="Arial" w:hAnsi="Arial" w:cs="Arial"/>
        </w:rPr>
        <w:t xml:space="preserve"> </w:t>
      </w:r>
      <w:r w:rsidR="005A3AA5" w:rsidRPr="00A61FAC">
        <w:rPr>
          <w:rFonts w:ascii="Arial" w:hAnsi="Arial" w:cs="Arial"/>
        </w:rPr>
        <w:t xml:space="preserve">DE </w:t>
      </w:r>
      <w:r w:rsidR="005A3AA5" w:rsidRPr="00A61FAC">
        <w:rPr>
          <w:rFonts w:ascii="Arial" w:hAnsi="Arial" w:cs="Arial"/>
        </w:rPr>
        <w:lastRenderedPageBreak/>
        <w:t>INFORMACIÓN CON NÚMERO DE EXPEDIENTE 00</w:t>
      </w:r>
      <w:r w:rsidR="0059547E" w:rsidRPr="00A61FAC">
        <w:rPr>
          <w:rFonts w:ascii="Arial" w:hAnsi="Arial" w:cs="Arial"/>
        </w:rPr>
        <w:t>62</w:t>
      </w:r>
      <w:r w:rsidR="005A3AA5" w:rsidRPr="00A61FAC">
        <w:rPr>
          <w:rFonts w:ascii="Arial" w:hAnsi="Arial" w:cs="Arial"/>
        </w:rPr>
        <w:t>-0</w:t>
      </w:r>
      <w:r w:rsidR="00ED1A62" w:rsidRPr="00A61FAC">
        <w:rPr>
          <w:rFonts w:ascii="Arial" w:hAnsi="Arial" w:cs="Arial"/>
        </w:rPr>
        <w:t>7</w:t>
      </w:r>
      <w:r w:rsidR="005A3AA5" w:rsidRPr="00A61FAC">
        <w:rPr>
          <w:rFonts w:ascii="Arial" w:hAnsi="Arial" w:cs="Arial"/>
        </w:rPr>
        <w:t>-16</w:t>
      </w:r>
      <w:r w:rsidR="0059547E" w:rsidRPr="00A61FAC">
        <w:rPr>
          <w:rFonts w:ascii="Arial" w:hAnsi="Arial" w:cs="Arial"/>
        </w:rPr>
        <w:t xml:space="preserve"> Y NÚMERO DE FOLIO 02172216</w:t>
      </w:r>
      <w:r w:rsidR="005A3AA5" w:rsidRPr="00A61FAC">
        <w:rPr>
          <w:rFonts w:ascii="Arial" w:hAnsi="Arial" w:cs="Arial"/>
        </w:rPr>
        <w:t>.</w:t>
      </w:r>
    </w:p>
    <w:p w:rsidR="0059547E" w:rsidRPr="00A61FAC" w:rsidRDefault="0059547E" w:rsidP="0059547E">
      <w:pPr>
        <w:pStyle w:val="Prrafodelista"/>
        <w:jc w:val="both"/>
        <w:rPr>
          <w:rFonts w:ascii="Arial" w:eastAsiaTheme="majorEastAsia" w:hAnsi="Arial" w:cs="Arial"/>
          <w:smallCaps/>
        </w:rPr>
      </w:pPr>
    </w:p>
    <w:p w:rsidR="00A61FAC" w:rsidRPr="00A61FAC" w:rsidRDefault="00167122" w:rsidP="0059547E">
      <w:pPr>
        <w:pStyle w:val="Prrafodelista"/>
        <w:numPr>
          <w:ilvl w:val="0"/>
          <w:numId w:val="11"/>
        </w:numPr>
        <w:jc w:val="both"/>
        <w:rPr>
          <w:rFonts w:ascii="Arial" w:hAnsi="Arial" w:cs="Arial"/>
        </w:rPr>
      </w:pPr>
      <w:r w:rsidRPr="00A61FAC">
        <w:rPr>
          <w:rFonts w:ascii="Arial" w:hAnsi="Arial" w:cs="Arial"/>
        </w:rPr>
        <w:t>El presidente</w:t>
      </w:r>
      <w:r w:rsidR="00A61FAC" w:rsidRPr="00A61FAC">
        <w:rPr>
          <w:rFonts w:ascii="Arial" w:hAnsi="Arial" w:cs="Arial"/>
        </w:rPr>
        <w:t xml:space="preserve"> del Comité</w:t>
      </w:r>
      <w:r w:rsidRPr="00A61FAC">
        <w:rPr>
          <w:rFonts w:ascii="Arial" w:hAnsi="Arial" w:cs="Arial"/>
        </w:rPr>
        <w:t xml:space="preserve"> comenta que en la onceaba sesión del Pleno del Ayuntamiento de Ayutla, Jalisco, </w:t>
      </w:r>
      <w:r w:rsidR="00A61FAC" w:rsidRPr="00A61FAC">
        <w:rPr>
          <w:rFonts w:ascii="Arial" w:hAnsi="Arial" w:cs="Arial"/>
        </w:rPr>
        <w:t xml:space="preserve">con carácter de extraordinaria, previa a la solicitud por parte del Comité, </w:t>
      </w:r>
      <w:r w:rsidRPr="00A61FAC">
        <w:rPr>
          <w:rFonts w:ascii="Arial" w:hAnsi="Arial" w:cs="Arial"/>
        </w:rPr>
        <w:t xml:space="preserve">se aprobó la creación del Reglamento de Transparencia y Acceso a la Información Pública del Ayuntamiento de Ayutla, Jalisco, </w:t>
      </w:r>
    </w:p>
    <w:p w:rsidR="0059547E" w:rsidRPr="00A61FAC" w:rsidRDefault="00A61FAC" w:rsidP="00A61FAC">
      <w:pPr>
        <w:pStyle w:val="Prrafodelista"/>
        <w:jc w:val="both"/>
        <w:rPr>
          <w:rFonts w:ascii="Arial" w:hAnsi="Arial" w:cs="Arial"/>
        </w:rPr>
      </w:pPr>
      <w:r w:rsidRPr="00A61FAC">
        <w:rPr>
          <w:rFonts w:ascii="Arial" w:hAnsi="Arial" w:cs="Arial"/>
        </w:rPr>
        <w:t>Por</w:t>
      </w:r>
      <w:r w:rsidR="00167122" w:rsidRPr="00A61FAC">
        <w:rPr>
          <w:rFonts w:ascii="Arial" w:hAnsi="Arial" w:cs="Arial"/>
        </w:rPr>
        <w:t xml:space="preserve"> lo </w:t>
      </w:r>
      <w:r w:rsidRPr="00A61FAC">
        <w:rPr>
          <w:rFonts w:ascii="Arial" w:hAnsi="Arial" w:cs="Arial"/>
        </w:rPr>
        <w:t xml:space="preserve">anteriormente expuesto, la Secretario presenta su propuesta de Reglamento y </w:t>
      </w:r>
      <w:r w:rsidR="0059547E" w:rsidRPr="00A61FAC">
        <w:rPr>
          <w:rFonts w:ascii="Arial" w:hAnsi="Arial" w:cs="Arial"/>
        </w:rPr>
        <w:t xml:space="preserve"> procede </w:t>
      </w:r>
      <w:r w:rsidRPr="00A61FAC">
        <w:rPr>
          <w:rFonts w:ascii="Arial" w:hAnsi="Arial" w:cs="Arial"/>
        </w:rPr>
        <w:t>a la lectura del mismo.</w:t>
      </w:r>
    </w:p>
    <w:p w:rsidR="0059547E" w:rsidRPr="00A61FAC" w:rsidRDefault="0059547E" w:rsidP="0059547E">
      <w:pPr>
        <w:pStyle w:val="Prrafodelista"/>
        <w:jc w:val="both"/>
        <w:rPr>
          <w:rFonts w:ascii="Arial" w:hAnsi="Arial" w:cs="Arial"/>
        </w:rPr>
      </w:pPr>
    </w:p>
    <w:p w:rsidR="0059547E" w:rsidRPr="00A61FAC" w:rsidRDefault="0059547E" w:rsidP="0059547E">
      <w:pPr>
        <w:pStyle w:val="Prrafodelista"/>
        <w:jc w:val="both"/>
        <w:rPr>
          <w:rFonts w:ascii="Arial" w:hAnsi="Arial" w:cs="Arial"/>
        </w:rPr>
      </w:pPr>
      <w:r w:rsidRPr="00A61FAC">
        <w:rPr>
          <w:rFonts w:ascii="Arial" w:hAnsi="Arial" w:cs="Arial"/>
        </w:rPr>
        <w:t>Le</w:t>
      </w:r>
      <w:r w:rsidR="00A61FAC" w:rsidRPr="00A61FAC">
        <w:rPr>
          <w:rFonts w:ascii="Arial" w:hAnsi="Arial" w:cs="Arial"/>
        </w:rPr>
        <w:t xml:space="preserve">ída la propuesta </w:t>
      </w:r>
      <w:r w:rsidR="00F07767" w:rsidRPr="00A61FAC">
        <w:rPr>
          <w:rFonts w:ascii="Arial" w:hAnsi="Arial" w:cs="Arial"/>
        </w:rPr>
        <w:t xml:space="preserve"> </w:t>
      </w:r>
      <w:r w:rsidR="00A61FAC" w:rsidRPr="00A61FAC">
        <w:rPr>
          <w:rFonts w:ascii="Arial" w:hAnsi="Arial" w:cs="Arial"/>
        </w:rPr>
        <w:t>d</w:t>
      </w:r>
      <w:r w:rsidR="00F07767" w:rsidRPr="00A61FAC">
        <w:rPr>
          <w:rFonts w:ascii="Arial" w:hAnsi="Arial" w:cs="Arial"/>
        </w:rPr>
        <w:t xml:space="preserve">el Reglamento de Transparencia y Acceso a la Información Pública del Ayuntamiento de Ayutla, Jalisco, </w:t>
      </w:r>
      <w:r w:rsidR="00A61FAC" w:rsidRPr="00A61FAC">
        <w:rPr>
          <w:rFonts w:ascii="Arial" w:hAnsi="Arial" w:cs="Arial"/>
        </w:rPr>
        <w:t xml:space="preserve">y sin haber modificación alguna, </w:t>
      </w:r>
      <w:r w:rsidR="00F07767" w:rsidRPr="00A61FAC">
        <w:rPr>
          <w:rFonts w:ascii="Arial" w:hAnsi="Arial" w:cs="Arial"/>
        </w:rPr>
        <w:t xml:space="preserve">el </w:t>
      </w:r>
      <w:r w:rsidRPr="00A61FAC">
        <w:rPr>
          <w:rFonts w:ascii="Arial" w:hAnsi="Arial" w:cs="Arial"/>
        </w:rPr>
        <w:t xml:space="preserve">Presidente del Comité de Transparencia somete a consideración la aprobación </w:t>
      </w:r>
      <w:r w:rsidR="00F07767" w:rsidRPr="00A61FAC">
        <w:rPr>
          <w:rFonts w:ascii="Arial" w:hAnsi="Arial" w:cs="Arial"/>
        </w:rPr>
        <w:t>del mismo</w:t>
      </w:r>
      <w:r w:rsidRPr="00A61FAC">
        <w:rPr>
          <w:rFonts w:ascii="Arial" w:hAnsi="Arial" w:cs="Arial"/>
        </w:rPr>
        <w:t xml:space="preserve">, tomándose el siguiente Acuerdo: EN EL SISTEMA DE MAYORÍA SIMPLE Y POR MAYORÍA DE LOS VOTOS DE TODOS LOS INTEGRANTES DEL COMITÉ DE TRANSPARENCIA, SE </w:t>
      </w:r>
      <w:r w:rsidR="00F07767" w:rsidRPr="00A61FAC">
        <w:rPr>
          <w:rFonts w:ascii="Arial" w:hAnsi="Arial" w:cs="Arial"/>
        </w:rPr>
        <w:t xml:space="preserve">APRUEBA EL  REGLAMENTO DE TRANSPARENCIA Y ACCESO A LA INFORMACIÓN PÚBLICA DEL </w:t>
      </w:r>
      <w:r w:rsidR="00167122" w:rsidRPr="00A61FAC">
        <w:rPr>
          <w:rFonts w:ascii="Arial" w:hAnsi="Arial" w:cs="Arial"/>
        </w:rPr>
        <w:t>AYUNTAMIENTO DE AYUTLA, JALISCO, REMÍTASE AL CABILDO MUNICIPAL PARA SU APROBACIÓN EN LA PRÓXIMA SESIÓN A CELEBRARSE.</w:t>
      </w:r>
    </w:p>
    <w:p w:rsidR="00F07767" w:rsidRPr="00A61FAC" w:rsidRDefault="00F07767" w:rsidP="0059547E">
      <w:pPr>
        <w:pStyle w:val="Prrafodelista"/>
        <w:jc w:val="both"/>
        <w:rPr>
          <w:rFonts w:ascii="Arial" w:hAnsi="Arial" w:cs="Arial"/>
        </w:rPr>
      </w:pPr>
    </w:p>
    <w:p w:rsidR="00795A8D" w:rsidRPr="004B1905" w:rsidRDefault="00BF7289" w:rsidP="004B1905">
      <w:pPr>
        <w:pStyle w:val="Prrafodelista"/>
        <w:numPr>
          <w:ilvl w:val="0"/>
          <w:numId w:val="11"/>
        </w:numPr>
        <w:jc w:val="both"/>
        <w:rPr>
          <w:rFonts w:ascii="Arial" w:hAnsi="Arial" w:cs="Arial"/>
        </w:rPr>
      </w:pPr>
      <w:r w:rsidRPr="00A61FAC">
        <w:rPr>
          <w:rFonts w:ascii="Arial" w:hAnsi="Arial" w:cs="Arial"/>
        </w:rPr>
        <w:t>Asuntos generales:</w:t>
      </w:r>
      <w:r w:rsidR="00246B8D" w:rsidRPr="00A61FAC">
        <w:rPr>
          <w:rFonts w:ascii="Arial" w:hAnsi="Arial" w:cs="Arial"/>
        </w:rPr>
        <w:t xml:space="preserve"> La </w:t>
      </w:r>
      <w:r w:rsidR="00A61FAC">
        <w:rPr>
          <w:rFonts w:ascii="Arial" w:hAnsi="Arial" w:cs="Arial"/>
        </w:rPr>
        <w:t>Secretario</w:t>
      </w:r>
      <w:r w:rsidR="00246B8D" w:rsidRPr="00A61FAC">
        <w:rPr>
          <w:rFonts w:ascii="Arial" w:hAnsi="Arial" w:cs="Arial"/>
        </w:rPr>
        <w:t xml:space="preserve"> </w:t>
      </w:r>
      <w:r w:rsidRPr="00A61FAC">
        <w:rPr>
          <w:rFonts w:ascii="Arial" w:hAnsi="Arial" w:cs="Arial"/>
        </w:rPr>
        <w:t xml:space="preserve">del Comité de Transparencia </w:t>
      </w:r>
      <w:r w:rsidR="0020169C" w:rsidRPr="00A61FAC">
        <w:rPr>
          <w:rFonts w:ascii="Arial" w:hAnsi="Arial" w:cs="Arial"/>
        </w:rPr>
        <w:t xml:space="preserve">informa al Comité </w:t>
      </w:r>
      <w:r w:rsidR="00246B8D" w:rsidRPr="00A61FAC">
        <w:rPr>
          <w:rFonts w:ascii="Arial" w:hAnsi="Arial" w:cs="Arial"/>
        </w:rPr>
        <w:t>que</w:t>
      </w:r>
      <w:r w:rsidR="0020169C" w:rsidRPr="00A61FAC">
        <w:rPr>
          <w:rFonts w:ascii="Arial" w:hAnsi="Arial" w:cs="Arial"/>
        </w:rPr>
        <w:t xml:space="preserve"> el día 28 de junio de 2016 se recibió la solicitud 0040-06-16 con número de folio 01837216, en la cual se solicitó lo siguiente:</w:t>
      </w:r>
      <w:r w:rsidR="004B1905">
        <w:rPr>
          <w:rFonts w:ascii="Arial" w:hAnsi="Arial" w:cs="Arial"/>
        </w:rPr>
        <w:t xml:space="preserve"> </w:t>
      </w:r>
      <w:r w:rsidR="0020169C" w:rsidRPr="004B1905">
        <w:rPr>
          <w:rFonts w:ascii="Arial" w:hAnsi="Arial" w:cs="Arial"/>
        </w:rPr>
        <w:t>“Cuál es el procedimiento previsto por la legislación en Jalisco para cambiar una vialidad de ser considerada calle a ser considerada andador peatonal.”</w:t>
      </w:r>
      <w:r w:rsidR="004B1905">
        <w:rPr>
          <w:rFonts w:ascii="Arial" w:hAnsi="Arial" w:cs="Arial"/>
        </w:rPr>
        <w:t xml:space="preserve">; </w:t>
      </w:r>
      <w:r w:rsidR="0020169C" w:rsidRPr="004B1905">
        <w:rPr>
          <w:rFonts w:ascii="Arial" w:hAnsi="Arial" w:cs="Arial"/>
        </w:rPr>
        <w:t xml:space="preserve">La resolución de dicha solicitud fue Parcialmente afirmativa, ya que sólo se le proporcionó al solicitante la información que compete al H. Ayuntamiento de Ayutla, Jalisco y no la de todo el Estado; así mismo el día 01 primero de Julio de 2016 se recibió la solicitud 0042-06-16 con número de folio </w:t>
      </w:r>
      <w:r w:rsidR="00795A8D" w:rsidRPr="004B1905">
        <w:rPr>
          <w:rFonts w:ascii="Arial" w:hAnsi="Arial" w:cs="Arial"/>
        </w:rPr>
        <w:t>01907916 en la cual se solicitó:</w:t>
      </w:r>
      <w:r w:rsidR="004B1905" w:rsidRPr="004B1905">
        <w:rPr>
          <w:rFonts w:ascii="Arial" w:hAnsi="Arial" w:cs="Arial"/>
        </w:rPr>
        <w:t xml:space="preserve"> </w:t>
      </w:r>
      <w:r w:rsidR="00795A8D" w:rsidRPr="004B1905">
        <w:rPr>
          <w:rFonts w:ascii="Arial" w:hAnsi="Arial" w:cs="Arial"/>
        </w:rPr>
        <w:t>“Copia simple del formato otorgado por los registros civiles, de los 125 municipios, denominado formato de pre-solicitud matrimonial, para matrimonios de pareja del mismo sexo. El formato de cada registro civil de cada municipio.”(Sic).</w:t>
      </w:r>
      <w:r w:rsidR="004B1905">
        <w:rPr>
          <w:rFonts w:ascii="Arial" w:hAnsi="Arial" w:cs="Arial"/>
        </w:rPr>
        <w:t xml:space="preserve"> </w:t>
      </w:r>
      <w:r w:rsidR="00795A8D" w:rsidRPr="004B1905">
        <w:rPr>
          <w:rFonts w:ascii="Arial" w:hAnsi="Arial" w:cs="Arial"/>
        </w:rPr>
        <w:t>A dicha solicitud, también se le dio la resolución de Parcialmente afirmativa por haber entregado sólo la información competente para este Municipio.</w:t>
      </w:r>
    </w:p>
    <w:p w:rsidR="00795A8D" w:rsidRPr="00A61FAC" w:rsidRDefault="00795A8D" w:rsidP="00795A8D">
      <w:pPr>
        <w:pStyle w:val="Prrafodelista"/>
        <w:jc w:val="both"/>
        <w:rPr>
          <w:rFonts w:ascii="Arial" w:hAnsi="Arial" w:cs="Arial"/>
        </w:rPr>
      </w:pPr>
    </w:p>
    <w:p w:rsidR="00246B8D" w:rsidRDefault="005031FD" w:rsidP="0020169C">
      <w:pPr>
        <w:pStyle w:val="Prrafodelista"/>
        <w:jc w:val="both"/>
        <w:rPr>
          <w:rFonts w:ascii="Arial" w:hAnsi="Arial" w:cs="Arial"/>
        </w:rPr>
      </w:pPr>
      <w:r w:rsidRPr="00A61FAC">
        <w:rPr>
          <w:rFonts w:ascii="Arial" w:hAnsi="Arial" w:cs="Arial"/>
        </w:rPr>
        <w:t xml:space="preserve"> </w:t>
      </w:r>
      <w:r w:rsidR="00795A8D" w:rsidRPr="00A61FAC">
        <w:rPr>
          <w:rFonts w:ascii="Arial" w:hAnsi="Arial" w:cs="Arial"/>
        </w:rPr>
        <w:t xml:space="preserve">Por otro lado, </w:t>
      </w:r>
      <w:r w:rsidRPr="00A61FAC">
        <w:rPr>
          <w:rFonts w:ascii="Arial" w:hAnsi="Arial" w:cs="Arial"/>
        </w:rPr>
        <w:t xml:space="preserve">el día 06 seis de julio de 2016, se recibieron otras siete solicitudes de información que a letra dicen: </w:t>
      </w:r>
    </w:p>
    <w:p w:rsidR="004B1905" w:rsidRPr="00A61FAC" w:rsidRDefault="004B1905" w:rsidP="0020169C">
      <w:pPr>
        <w:pStyle w:val="Prrafodelista"/>
        <w:jc w:val="both"/>
        <w:rPr>
          <w:rFonts w:ascii="Arial" w:hAnsi="Arial" w:cs="Arial"/>
        </w:rPr>
      </w:pPr>
    </w:p>
    <w:p w:rsidR="005031FD" w:rsidRPr="004B1905" w:rsidRDefault="005031FD" w:rsidP="005031FD">
      <w:pPr>
        <w:pStyle w:val="Prrafodelista"/>
        <w:jc w:val="both"/>
        <w:rPr>
          <w:rFonts w:ascii="Arial" w:hAnsi="Arial" w:cs="Arial"/>
        </w:rPr>
      </w:pPr>
      <w:r w:rsidRPr="004B1905">
        <w:rPr>
          <w:rFonts w:ascii="Arial" w:hAnsi="Arial" w:cs="Arial"/>
        </w:rPr>
        <w:t>Se solicitan a este sujeto obligado cualesquiera contratos que le hayan sido asignados a la persona moral denominada CAABSA Constructora S.A. de C.V., para la construcción de cualquier obra o para su participación en ello por medio de concesiones. Así como cualesquiera licitaciones, adjudicaciones o invitaciones a más de tres personas, en las que CAABSA Constructora S.A. de C.V. haya participado, independientemente de los resultados. La información antes referida se solicita para el periodo concerniente del día primero de enero de 2011 a la fecha de presentación de esta solicitud.</w:t>
      </w:r>
    </w:p>
    <w:p w:rsidR="005031FD" w:rsidRPr="00A61FAC" w:rsidRDefault="005031FD" w:rsidP="005031FD">
      <w:pPr>
        <w:pStyle w:val="Prrafodelista"/>
        <w:jc w:val="both"/>
        <w:rPr>
          <w:rFonts w:ascii="Arial" w:hAnsi="Arial" w:cs="Arial"/>
        </w:rPr>
      </w:pPr>
    </w:p>
    <w:p w:rsidR="005031FD" w:rsidRPr="00A61FAC" w:rsidRDefault="005031FD" w:rsidP="005031FD">
      <w:pPr>
        <w:pStyle w:val="Prrafodelista"/>
        <w:jc w:val="both"/>
        <w:rPr>
          <w:rFonts w:ascii="Arial" w:hAnsi="Arial" w:cs="Arial"/>
        </w:rPr>
      </w:pPr>
      <w:r w:rsidRPr="00A61FAC">
        <w:rPr>
          <w:rFonts w:ascii="Arial" w:hAnsi="Arial" w:cs="Arial"/>
        </w:rPr>
        <w:t>Asignándoles</w:t>
      </w:r>
      <w:r w:rsidR="00795A8D" w:rsidRPr="00A61FAC">
        <w:rPr>
          <w:rFonts w:ascii="Arial" w:hAnsi="Arial" w:cs="Arial"/>
        </w:rPr>
        <w:t xml:space="preserve"> la Unidad de Transparencia </w:t>
      </w:r>
      <w:r w:rsidRPr="00A61FAC">
        <w:rPr>
          <w:rFonts w:ascii="Arial" w:hAnsi="Arial" w:cs="Arial"/>
        </w:rPr>
        <w:t xml:space="preserve"> los números</w:t>
      </w:r>
      <w:r w:rsidR="00795A8D" w:rsidRPr="00A61FAC">
        <w:rPr>
          <w:rFonts w:ascii="Arial" w:hAnsi="Arial" w:cs="Arial"/>
        </w:rPr>
        <w:t xml:space="preserve"> de expediente:</w:t>
      </w:r>
    </w:p>
    <w:p w:rsidR="005031FD" w:rsidRPr="00A61FAC" w:rsidRDefault="005031FD" w:rsidP="005031FD">
      <w:pPr>
        <w:pStyle w:val="Prrafodelista"/>
        <w:jc w:val="both"/>
        <w:rPr>
          <w:rFonts w:ascii="Arial" w:hAnsi="Arial" w:cs="Arial"/>
        </w:rPr>
      </w:pPr>
    </w:p>
    <w:p w:rsidR="005031FD" w:rsidRPr="00A61FAC" w:rsidRDefault="005031FD" w:rsidP="004B1905">
      <w:pPr>
        <w:pStyle w:val="Prrafodelista"/>
        <w:ind w:left="1134"/>
        <w:jc w:val="both"/>
        <w:rPr>
          <w:rFonts w:ascii="Arial" w:hAnsi="Arial" w:cs="Arial"/>
        </w:rPr>
      </w:pPr>
      <w:r w:rsidRPr="00A61FAC">
        <w:rPr>
          <w:rFonts w:ascii="Arial" w:hAnsi="Arial" w:cs="Arial"/>
        </w:rPr>
        <w:t>a)</w:t>
      </w:r>
      <w:r w:rsidRPr="00A61FAC">
        <w:rPr>
          <w:rFonts w:ascii="Arial" w:hAnsi="Arial" w:cs="Arial"/>
        </w:rPr>
        <w:tab/>
        <w:t>0051-07-16 con número de folio 02002616,</w:t>
      </w:r>
    </w:p>
    <w:p w:rsidR="005031FD" w:rsidRPr="00A61FAC" w:rsidRDefault="005031FD" w:rsidP="004B1905">
      <w:pPr>
        <w:pStyle w:val="Prrafodelista"/>
        <w:ind w:left="1134"/>
        <w:jc w:val="both"/>
        <w:rPr>
          <w:rFonts w:ascii="Arial" w:hAnsi="Arial" w:cs="Arial"/>
        </w:rPr>
      </w:pPr>
      <w:r w:rsidRPr="00A61FAC">
        <w:rPr>
          <w:rFonts w:ascii="Arial" w:hAnsi="Arial" w:cs="Arial"/>
        </w:rPr>
        <w:t>b)</w:t>
      </w:r>
      <w:r w:rsidRPr="00A61FAC">
        <w:rPr>
          <w:rFonts w:ascii="Arial" w:hAnsi="Arial" w:cs="Arial"/>
        </w:rPr>
        <w:tab/>
        <w:t>0052-07-16 con número de folio 02005916,</w:t>
      </w:r>
    </w:p>
    <w:p w:rsidR="005031FD" w:rsidRPr="00A61FAC" w:rsidRDefault="005031FD" w:rsidP="004B1905">
      <w:pPr>
        <w:pStyle w:val="Prrafodelista"/>
        <w:ind w:left="1134"/>
        <w:jc w:val="both"/>
        <w:rPr>
          <w:rFonts w:ascii="Arial" w:hAnsi="Arial" w:cs="Arial"/>
        </w:rPr>
      </w:pPr>
      <w:r w:rsidRPr="00A61FAC">
        <w:rPr>
          <w:rFonts w:ascii="Arial" w:hAnsi="Arial" w:cs="Arial"/>
        </w:rPr>
        <w:t>c)</w:t>
      </w:r>
      <w:r w:rsidRPr="00A61FAC">
        <w:rPr>
          <w:rFonts w:ascii="Arial" w:hAnsi="Arial" w:cs="Arial"/>
        </w:rPr>
        <w:tab/>
        <w:t>0053-07-16 con número de folio 02009216,</w:t>
      </w:r>
    </w:p>
    <w:p w:rsidR="005031FD" w:rsidRPr="00A61FAC" w:rsidRDefault="005031FD" w:rsidP="004B1905">
      <w:pPr>
        <w:pStyle w:val="Prrafodelista"/>
        <w:ind w:left="1134"/>
        <w:jc w:val="both"/>
        <w:rPr>
          <w:rFonts w:ascii="Arial" w:hAnsi="Arial" w:cs="Arial"/>
        </w:rPr>
      </w:pPr>
      <w:r w:rsidRPr="00A61FAC">
        <w:rPr>
          <w:rFonts w:ascii="Arial" w:hAnsi="Arial" w:cs="Arial"/>
        </w:rPr>
        <w:t>d)</w:t>
      </w:r>
      <w:r w:rsidRPr="00A61FAC">
        <w:rPr>
          <w:rFonts w:ascii="Arial" w:hAnsi="Arial" w:cs="Arial"/>
        </w:rPr>
        <w:tab/>
        <w:t>0054-07-16 con número de folio 02012516,</w:t>
      </w:r>
    </w:p>
    <w:p w:rsidR="005031FD" w:rsidRPr="00A61FAC" w:rsidRDefault="005031FD" w:rsidP="004B1905">
      <w:pPr>
        <w:pStyle w:val="Prrafodelista"/>
        <w:ind w:left="1134"/>
        <w:jc w:val="both"/>
        <w:rPr>
          <w:rFonts w:ascii="Arial" w:hAnsi="Arial" w:cs="Arial"/>
        </w:rPr>
      </w:pPr>
      <w:r w:rsidRPr="00A61FAC">
        <w:rPr>
          <w:rFonts w:ascii="Arial" w:hAnsi="Arial" w:cs="Arial"/>
        </w:rPr>
        <w:t>e)</w:t>
      </w:r>
      <w:r w:rsidRPr="00A61FAC">
        <w:rPr>
          <w:rFonts w:ascii="Arial" w:hAnsi="Arial" w:cs="Arial"/>
        </w:rPr>
        <w:tab/>
        <w:t>0055-07-16 con número de folio 0</w:t>
      </w:r>
      <w:r w:rsidR="0020169C" w:rsidRPr="00A61FAC">
        <w:rPr>
          <w:rFonts w:ascii="Arial" w:hAnsi="Arial" w:cs="Arial"/>
        </w:rPr>
        <w:t>2015</w:t>
      </w:r>
      <w:r w:rsidRPr="00A61FAC">
        <w:rPr>
          <w:rFonts w:ascii="Arial" w:hAnsi="Arial" w:cs="Arial"/>
        </w:rPr>
        <w:t>816,</w:t>
      </w:r>
    </w:p>
    <w:p w:rsidR="005031FD" w:rsidRPr="00A61FAC" w:rsidRDefault="005031FD" w:rsidP="004B1905">
      <w:pPr>
        <w:pStyle w:val="Prrafodelista"/>
        <w:ind w:left="1134"/>
        <w:jc w:val="both"/>
        <w:rPr>
          <w:rFonts w:ascii="Arial" w:hAnsi="Arial" w:cs="Arial"/>
        </w:rPr>
      </w:pPr>
      <w:r w:rsidRPr="00A61FAC">
        <w:rPr>
          <w:rFonts w:ascii="Arial" w:hAnsi="Arial" w:cs="Arial"/>
        </w:rPr>
        <w:t>g)</w:t>
      </w:r>
      <w:r w:rsidRPr="00A61FAC">
        <w:rPr>
          <w:rFonts w:ascii="Arial" w:hAnsi="Arial" w:cs="Arial"/>
        </w:rPr>
        <w:tab/>
        <w:t xml:space="preserve">0056-07-16 con número de folio 02019116 y </w:t>
      </w:r>
    </w:p>
    <w:p w:rsidR="005031FD" w:rsidRDefault="005031FD" w:rsidP="004B1905">
      <w:pPr>
        <w:pStyle w:val="Prrafodelista"/>
        <w:ind w:left="1134"/>
        <w:jc w:val="both"/>
        <w:rPr>
          <w:rFonts w:ascii="Arial" w:hAnsi="Arial" w:cs="Arial"/>
        </w:rPr>
      </w:pPr>
      <w:r w:rsidRPr="004B1905">
        <w:rPr>
          <w:rFonts w:ascii="Arial" w:hAnsi="Arial" w:cs="Arial"/>
        </w:rPr>
        <w:t>h</w:t>
      </w:r>
      <w:r w:rsidRPr="00A61FAC">
        <w:rPr>
          <w:rFonts w:ascii="Arial" w:hAnsi="Arial" w:cs="Arial"/>
        </w:rPr>
        <w:t>)</w:t>
      </w:r>
      <w:r w:rsidRPr="00A61FAC">
        <w:rPr>
          <w:rFonts w:ascii="Arial" w:hAnsi="Arial" w:cs="Arial"/>
        </w:rPr>
        <w:tab/>
        <w:t>0057-07-16 con número de folio 02022416.</w:t>
      </w:r>
    </w:p>
    <w:p w:rsidR="004B1905" w:rsidRPr="00A61FAC" w:rsidRDefault="004B1905" w:rsidP="005031FD">
      <w:pPr>
        <w:pStyle w:val="Prrafodelista"/>
        <w:jc w:val="both"/>
        <w:rPr>
          <w:rFonts w:ascii="Arial" w:hAnsi="Arial" w:cs="Arial"/>
        </w:rPr>
      </w:pPr>
    </w:p>
    <w:p w:rsidR="00795A8D" w:rsidRDefault="00795A8D" w:rsidP="005031FD">
      <w:pPr>
        <w:pStyle w:val="Prrafodelista"/>
        <w:jc w:val="both"/>
        <w:rPr>
          <w:rFonts w:ascii="Arial" w:hAnsi="Arial" w:cs="Arial"/>
        </w:rPr>
      </w:pPr>
      <w:r w:rsidRPr="00A61FAC">
        <w:rPr>
          <w:rFonts w:ascii="Arial" w:hAnsi="Arial" w:cs="Arial"/>
        </w:rPr>
        <w:t>Y solicitando al comité la resolución negativa para las siete solicitudes.</w:t>
      </w:r>
    </w:p>
    <w:p w:rsidR="004B1905" w:rsidRDefault="004B1905" w:rsidP="005031FD">
      <w:pPr>
        <w:pStyle w:val="Prrafodelista"/>
        <w:jc w:val="both"/>
        <w:rPr>
          <w:rFonts w:ascii="Arial" w:hAnsi="Arial" w:cs="Arial"/>
        </w:rPr>
      </w:pPr>
    </w:p>
    <w:p w:rsidR="004B1905" w:rsidRPr="00A61FAC" w:rsidRDefault="004B1905" w:rsidP="005031FD">
      <w:pPr>
        <w:pStyle w:val="Prrafodelista"/>
        <w:jc w:val="both"/>
        <w:rPr>
          <w:rFonts w:ascii="Arial" w:hAnsi="Arial" w:cs="Arial"/>
        </w:rPr>
      </w:pPr>
    </w:p>
    <w:p w:rsidR="00795A8D" w:rsidRPr="00A61FAC" w:rsidRDefault="00795A8D" w:rsidP="00795A8D">
      <w:pPr>
        <w:pStyle w:val="Prrafodelista"/>
        <w:jc w:val="both"/>
        <w:rPr>
          <w:rFonts w:ascii="Arial" w:hAnsi="Arial" w:cs="Arial"/>
        </w:rPr>
      </w:pPr>
      <w:r w:rsidRPr="00A61FAC">
        <w:rPr>
          <w:rFonts w:ascii="Arial" w:hAnsi="Arial" w:cs="Arial"/>
        </w:rPr>
        <w:lastRenderedPageBreak/>
        <w:t>Por lo anteriormente expuesto el Presidente del Comité de Transparencia somete a consideración la aprobación de la resolución de las siete solicitudes, tomándose el siguiente Acuerdo: EN EL SISTEMA DE MAYORÍA SIMPLE Y POR MAYORÍA DE LOS VOTOS DE LOS PRESENTES, SE APRUEBA LA RESOLUCIÓN NEGATIVA DE LAS SOLICITUDES DE INFORMACIÓN CON NÚMEROS DE EXPEDIENTE 0051-07-16, 0052-07-16, 0053-07-16, 0054-07-16, 0055-07-16, 0056-07-16 Y 0057-07-16.</w:t>
      </w:r>
    </w:p>
    <w:p w:rsidR="00795A8D" w:rsidRPr="00A61FAC" w:rsidRDefault="00795A8D" w:rsidP="005031FD">
      <w:pPr>
        <w:pStyle w:val="Prrafodelista"/>
        <w:jc w:val="both"/>
        <w:rPr>
          <w:rFonts w:ascii="Arial" w:hAnsi="Arial" w:cs="Arial"/>
        </w:rPr>
      </w:pPr>
    </w:p>
    <w:p w:rsidR="00643A97" w:rsidRPr="00A61FAC" w:rsidRDefault="007567B2" w:rsidP="00244BC3">
      <w:pPr>
        <w:pStyle w:val="Prrafodelista"/>
        <w:numPr>
          <w:ilvl w:val="0"/>
          <w:numId w:val="11"/>
        </w:numPr>
        <w:jc w:val="both"/>
        <w:rPr>
          <w:rFonts w:ascii="Arial" w:hAnsi="Arial" w:cs="Arial"/>
        </w:rPr>
      </w:pPr>
      <w:r w:rsidRPr="00A61FAC">
        <w:rPr>
          <w:rFonts w:ascii="Arial" w:hAnsi="Arial" w:cs="Arial"/>
        </w:rPr>
        <w:t xml:space="preserve">Siendo las </w:t>
      </w:r>
      <w:r w:rsidR="000336A6">
        <w:rPr>
          <w:rFonts w:ascii="Arial" w:hAnsi="Arial" w:cs="Arial"/>
        </w:rPr>
        <w:t>13</w:t>
      </w:r>
      <w:r w:rsidR="00C41DEA" w:rsidRPr="00A61FAC">
        <w:rPr>
          <w:rFonts w:ascii="Arial" w:hAnsi="Arial" w:cs="Arial"/>
        </w:rPr>
        <w:t xml:space="preserve"> </w:t>
      </w:r>
      <w:r w:rsidR="000336A6">
        <w:rPr>
          <w:rFonts w:ascii="Arial" w:hAnsi="Arial" w:cs="Arial"/>
        </w:rPr>
        <w:t>trece</w:t>
      </w:r>
      <w:r w:rsidR="00C41DEA" w:rsidRPr="00A61FAC">
        <w:rPr>
          <w:rFonts w:ascii="Arial" w:hAnsi="Arial" w:cs="Arial"/>
        </w:rPr>
        <w:t xml:space="preserve"> </w:t>
      </w:r>
      <w:r w:rsidR="00700085" w:rsidRPr="00A61FAC">
        <w:rPr>
          <w:rFonts w:ascii="Arial" w:hAnsi="Arial" w:cs="Arial"/>
        </w:rPr>
        <w:t xml:space="preserve">horas </w:t>
      </w:r>
      <w:r w:rsidR="000336A6">
        <w:rPr>
          <w:rFonts w:ascii="Arial" w:hAnsi="Arial" w:cs="Arial"/>
        </w:rPr>
        <w:t>15</w:t>
      </w:r>
      <w:r w:rsidR="00B83369" w:rsidRPr="00A61FAC">
        <w:rPr>
          <w:rFonts w:ascii="Arial" w:hAnsi="Arial" w:cs="Arial"/>
        </w:rPr>
        <w:t xml:space="preserve"> </w:t>
      </w:r>
      <w:r w:rsidR="000336A6">
        <w:rPr>
          <w:rFonts w:ascii="Arial" w:hAnsi="Arial" w:cs="Arial"/>
        </w:rPr>
        <w:t>quince</w:t>
      </w:r>
      <w:r w:rsidR="00F00281" w:rsidRPr="00A61FAC">
        <w:rPr>
          <w:rFonts w:ascii="Arial" w:hAnsi="Arial" w:cs="Arial"/>
        </w:rPr>
        <w:t xml:space="preserve"> </w:t>
      </w:r>
      <w:r w:rsidR="00C41DEA" w:rsidRPr="00A61FAC">
        <w:rPr>
          <w:rFonts w:ascii="Arial" w:hAnsi="Arial" w:cs="Arial"/>
        </w:rPr>
        <w:t>minutos</w:t>
      </w:r>
      <w:r w:rsidR="00244BC3" w:rsidRPr="00A61FAC">
        <w:rPr>
          <w:rFonts w:ascii="Arial" w:hAnsi="Arial" w:cs="Arial"/>
        </w:rPr>
        <w:t xml:space="preserve"> del</w:t>
      </w:r>
      <w:r w:rsidR="00700085" w:rsidRPr="00A61FAC">
        <w:rPr>
          <w:rFonts w:ascii="Arial" w:hAnsi="Arial" w:cs="Arial"/>
        </w:rPr>
        <w:t xml:space="preserve"> </w:t>
      </w:r>
      <w:r w:rsidR="00244BC3" w:rsidRPr="00A61FAC">
        <w:rPr>
          <w:rFonts w:ascii="Arial" w:hAnsi="Arial" w:cs="Arial"/>
        </w:rPr>
        <w:t>día jueves 07 siete de Julio del año dos mil dieciséis</w:t>
      </w:r>
      <w:r w:rsidR="00700085" w:rsidRPr="00A61FAC">
        <w:rPr>
          <w:rFonts w:ascii="Arial" w:hAnsi="Arial" w:cs="Arial"/>
        </w:rPr>
        <w:t xml:space="preserve">, en la Sala de </w:t>
      </w:r>
      <w:r w:rsidR="00403597" w:rsidRPr="00A61FAC">
        <w:rPr>
          <w:rFonts w:ascii="Arial" w:hAnsi="Arial" w:cs="Arial"/>
        </w:rPr>
        <w:t>cabildo del H. Ayuntamiento de A</w:t>
      </w:r>
      <w:r w:rsidR="00700085" w:rsidRPr="00A61FAC">
        <w:rPr>
          <w:rFonts w:ascii="Arial" w:hAnsi="Arial" w:cs="Arial"/>
        </w:rPr>
        <w:t xml:space="preserve">yutla, Jalisco y habiendo agotado todos los puntos del Orden del día a tratar, el Presidente del Comité de Transparencia LAE. Lorenzo Murguía López declaró formalmente clausurada la </w:t>
      </w:r>
      <w:r w:rsidR="00AF23C5" w:rsidRPr="00A61FAC">
        <w:rPr>
          <w:rFonts w:ascii="Arial" w:hAnsi="Arial" w:cs="Arial"/>
        </w:rPr>
        <w:t xml:space="preserve">octava </w:t>
      </w:r>
      <w:r w:rsidR="00700085" w:rsidRPr="00A61FAC">
        <w:rPr>
          <w:rFonts w:ascii="Arial" w:hAnsi="Arial" w:cs="Arial"/>
        </w:rPr>
        <w:t xml:space="preserve">sesión </w:t>
      </w:r>
      <w:r w:rsidR="00B83369" w:rsidRPr="00A61FAC">
        <w:rPr>
          <w:rFonts w:ascii="Arial" w:hAnsi="Arial" w:cs="Arial"/>
        </w:rPr>
        <w:t xml:space="preserve">con carácter de </w:t>
      </w:r>
      <w:r w:rsidR="00F00281" w:rsidRPr="00A61FAC">
        <w:rPr>
          <w:rFonts w:ascii="Arial" w:hAnsi="Arial" w:cs="Arial"/>
        </w:rPr>
        <w:t>extra</w:t>
      </w:r>
      <w:r w:rsidR="00700085" w:rsidRPr="00A61FAC">
        <w:rPr>
          <w:rFonts w:ascii="Arial" w:hAnsi="Arial" w:cs="Arial"/>
        </w:rPr>
        <w:t>ordinaria d</w:t>
      </w:r>
      <w:r w:rsidR="00B83369" w:rsidRPr="00A61FAC">
        <w:rPr>
          <w:rFonts w:ascii="Arial" w:hAnsi="Arial" w:cs="Arial"/>
        </w:rPr>
        <w:t>el Comité de Transparencia del A</w:t>
      </w:r>
      <w:r w:rsidR="00700085" w:rsidRPr="00A61FAC">
        <w:rPr>
          <w:rFonts w:ascii="Arial" w:hAnsi="Arial" w:cs="Arial"/>
        </w:rPr>
        <w:t>yuntamiento de Ayutla, Jalisco administración 2015-2018 tomándose como legítimos y válidos todos y cada uno de los acuerdos que de ella emanaron.</w:t>
      </w:r>
    </w:p>
    <w:p w:rsidR="00643A97" w:rsidRPr="00A61FAC" w:rsidRDefault="00643A97" w:rsidP="00643A97">
      <w:pPr>
        <w:pStyle w:val="Prrafodelista"/>
        <w:jc w:val="both"/>
        <w:rPr>
          <w:rFonts w:ascii="Arial" w:hAnsi="Arial" w:cs="Arial"/>
        </w:rPr>
      </w:pPr>
    </w:p>
    <w:p w:rsidR="00D93B93" w:rsidRPr="00A61FAC" w:rsidRDefault="00D93B93" w:rsidP="00643A97">
      <w:pPr>
        <w:pStyle w:val="Prrafodelista"/>
        <w:jc w:val="both"/>
        <w:rPr>
          <w:rFonts w:ascii="Arial" w:hAnsi="Arial" w:cs="Arial"/>
        </w:rPr>
      </w:pPr>
    </w:p>
    <w:p w:rsidR="00D93B93" w:rsidRDefault="00D93B93" w:rsidP="00643A97">
      <w:pPr>
        <w:pStyle w:val="Prrafodelista"/>
        <w:jc w:val="both"/>
        <w:rPr>
          <w:rFonts w:ascii="Arial" w:hAnsi="Arial" w:cs="Arial"/>
        </w:rPr>
      </w:pPr>
    </w:p>
    <w:p w:rsidR="004B1905" w:rsidRPr="00A61FAC" w:rsidRDefault="004B1905" w:rsidP="00643A97">
      <w:pPr>
        <w:pStyle w:val="Prrafodelista"/>
        <w:jc w:val="both"/>
        <w:rPr>
          <w:rFonts w:ascii="Arial" w:hAnsi="Arial" w:cs="Arial"/>
        </w:rPr>
      </w:pPr>
    </w:p>
    <w:p w:rsidR="00386C46" w:rsidRPr="00A61FAC" w:rsidRDefault="00386C46" w:rsidP="00700085">
      <w:pPr>
        <w:jc w:val="both"/>
        <w:rPr>
          <w:rFonts w:ascii="Arial" w:hAnsi="Arial" w:cs="Arial"/>
        </w:rPr>
      </w:pPr>
    </w:p>
    <w:p w:rsidR="00700085" w:rsidRPr="00A61FAC" w:rsidRDefault="00700085" w:rsidP="00B83369">
      <w:pPr>
        <w:spacing w:after="0"/>
        <w:jc w:val="center"/>
        <w:rPr>
          <w:rFonts w:ascii="Arial" w:hAnsi="Arial" w:cs="Arial"/>
        </w:rPr>
      </w:pPr>
      <w:r w:rsidRPr="00A61FAC">
        <w:rPr>
          <w:rFonts w:ascii="Arial" w:hAnsi="Arial" w:cs="Arial"/>
        </w:rPr>
        <w:t>LAE. LORENZO MURGUIA LOPEZ</w:t>
      </w:r>
    </w:p>
    <w:p w:rsidR="00700085" w:rsidRPr="00A61FAC" w:rsidRDefault="00700085" w:rsidP="00B83369">
      <w:pPr>
        <w:spacing w:after="0"/>
        <w:jc w:val="center"/>
        <w:rPr>
          <w:rFonts w:ascii="Arial" w:hAnsi="Arial" w:cs="Arial"/>
        </w:rPr>
      </w:pPr>
      <w:r w:rsidRPr="00A61FAC">
        <w:rPr>
          <w:rFonts w:ascii="Arial" w:hAnsi="Arial" w:cs="Arial"/>
        </w:rPr>
        <w:t>PRESIDENTE DEL COMITÉ DE TRANSPARENCIA</w:t>
      </w:r>
    </w:p>
    <w:p w:rsidR="00386C46" w:rsidRPr="00A61FAC" w:rsidRDefault="00386C46" w:rsidP="00AF23C5">
      <w:pPr>
        <w:rPr>
          <w:rFonts w:ascii="Arial" w:hAnsi="Arial" w:cs="Arial"/>
        </w:rPr>
      </w:pPr>
    </w:p>
    <w:p w:rsidR="00643A97" w:rsidRDefault="00643A97" w:rsidP="00B83369">
      <w:pPr>
        <w:spacing w:after="0"/>
        <w:jc w:val="center"/>
        <w:rPr>
          <w:rFonts w:ascii="Arial" w:hAnsi="Arial" w:cs="Arial"/>
        </w:rPr>
      </w:pPr>
    </w:p>
    <w:p w:rsidR="004B1905" w:rsidRDefault="004B1905" w:rsidP="00B83369">
      <w:pPr>
        <w:spacing w:after="0"/>
        <w:jc w:val="center"/>
        <w:rPr>
          <w:rFonts w:ascii="Arial" w:hAnsi="Arial" w:cs="Arial"/>
        </w:rPr>
      </w:pPr>
    </w:p>
    <w:p w:rsidR="004B1905" w:rsidRPr="00A61FAC" w:rsidRDefault="004B1905" w:rsidP="00B83369">
      <w:pPr>
        <w:spacing w:after="0"/>
        <w:jc w:val="center"/>
        <w:rPr>
          <w:rFonts w:ascii="Arial" w:hAnsi="Arial" w:cs="Arial"/>
        </w:rPr>
      </w:pPr>
    </w:p>
    <w:p w:rsidR="00643A97" w:rsidRPr="00A61FAC" w:rsidRDefault="00643A97" w:rsidP="00B83369">
      <w:pPr>
        <w:spacing w:after="0"/>
        <w:jc w:val="center"/>
        <w:rPr>
          <w:rFonts w:ascii="Arial" w:hAnsi="Arial" w:cs="Arial"/>
        </w:rPr>
      </w:pPr>
    </w:p>
    <w:p w:rsidR="00643A97" w:rsidRPr="00A61FAC" w:rsidRDefault="00643A97" w:rsidP="00B83369">
      <w:pPr>
        <w:spacing w:after="0"/>
        <w:jc w:val="center"/>
        <w:rPr>
          <w:rFonts w:ascii="Arial" w:hAnsi="Arial" w:cs="Arial"/>
        </w:rPr>
      </w:pPr>
    </w:p>
    <w:p w:rsidR="00700085" w:rsidRPr="00A61FAC" w:rsidRDefault="00700085" w:rsidP="00B83369">
      <w:pPr>
        <w:spacing w:after="0"/>
        <w:jc w:val="center"/>
        <w:rPr>
          <w:rFonts w:ascii="Arial" w:hAnsi="Arial" w:cs="Arial"/>
        </w:rPr>
      </w:pPr>
      <w:r w:rsidRPr="00A61FAC">
        <w:rPr>
          <w:rFonts w:ascii="Arial" w:hAnsi="Arial" w:cs="Arial"/>
        </w:rPr>
        <w:t>ING. ANGELICA ESMERALDA BRAMBILA VALLE</w:t>
      </w:r>
    </w:p>
    <w:p w:rsidR="00700085" w:rsidRPr="00A61FAC" w:rsidRDefault="00700085" w:rsidP="00B83369">
      <w:pPr>
        <w:spacing w:after="0"/>
        <w:jc w:val="center"/>
        <w:rPr>
          <w:rFonts w:ascii="Arial" w:hAnsi="Arial" w:cs="Arial"/>
        </w:rPr>
      </w:pPr>
      <w:r w:rsidRPr="00A61FAC">
        <w:rPr>
          <w:rFonts w:ascii="Arial" w:hAnsi="Arial" w:cs="Arial"/>
        </w:rPr>
        <w:t>SECRETARIO DEL COMITÉ DE TRANSPARENCIA</w:t>
      </w:r>
    </w:p>
    <w:p w:rsidR="00700085" w:rsidRPr="00A61FAC" w:rsidRDefault="00700085" w:rsidP="00700085">
      <w:pPr>
        <w:jc w:val="center"/>
        <w:rPr>
          <w:rFonts w:ascii="Arial" w:hAnsi="Arial" w:cs="Arial"/>
        </w:rPr>
      </w:pPr>
    </w:p>
    <w:p w:rsidR="00B83369" w:rsidRDefault="00B83369" w:rsidP="00700085">
      <w:pPr>
        <w:jc w:val="center"/>
        <w:rPr>
          <w:rFonts w:ascii="Arial" w:hAnsi="Arial" w:cs="Arial"/>
        </w:rPr>
      </w:pPr>
      <w:bookmarkStart w:id="0" w:name="_GoBack"/>
      <w:bookmarkEnd w:id="0"/>
    </w:p>
    <w:p w:rsidR="004B1905" w:rsidRDefault="004B1905" w:rsidP="00700085">
      <w:pPr>
        <w:jc w:val="center"/>
        <w:rPr>
          <w:rFonts w:ascii="Arial" w:hAnsi="Arial" w:cs="Arial"/>
        </w:rPr>
      </w:pPr>
    </w:p>
    <w:p w:rsidR="004B1905" w:rsidRPr="00A61FAC" w:rsidRDefault="004B1905" w:rsidP="00700085">
      <w:pPr>
        <w:jc w:val="center"/>
        <w:rPr>
          <w:rFonts w:ascii="Arial" w:hAnsi="Arial" w:cs="Arial"/>
        </w:rPr>
      </w:pPr>
    </w:p>
    <w:p w:rsidR="00386C46" w:rsidRPr="00A61FAC" w:rsidRDefault="00386C46" w:rsidP="00700085">
      <w:pPr>
        <w:jc w:val="center"/>
        <w:rPr>
          <w:rFonts w:ascii="Arial" w:hAnsi="Arial" w:cs="Arial"/>
        </w:rPr>
      </w:pPr>
    </w:p>
    <w:p w:rsidR="00700085" w:rsidRPr="00A61FAC" w:rsidRDefault="00700085" w:rsidP="00B83369">
      <w:pPr>
        <w:spacing w:after="0"/>
        <w:jc w:val="center"/>
        <w:rPr>
          <w:rFonts w:ascii="Arial" w:hAnsi="Arial" w:cs="Arial"/>
        </w:rPr>
      </w:pPr>
      <w:r w:rsidRPr="00A61FAC">
        <w:rPr>
          <w:rFonts w:ascii="Arial" w:hAnsi="Arial" w:cs="Arial"/>
        </w:rPr>
        <w:t>LIC MARTIN MACEDO VARGAS</w:t>
      </w:r>
    </w:p>
    <w:p w:rsidR="00955FB6" w:rsidRPr="00A61FAC" w:rsidRDefault="00851119" w:rsidP="00080C97">
      <w:pPr>
        <w:spacing w:after="0"/>
        <w:jc w:val="center"/>
        <w:rPr>
          <w:rFonts w:ascii="Arial" w:hAnsi="Arial" w:cs="Arial"/>
        </w:rPr>
      </w:pPr>
      <w:r w:rsidRPr="00A61FAC">
        <w:rPr>
          <w:rFonts w:ascii="Arial" w:hAnsi="Arial" w:cs="Arial"/>
        </w:rPr>
        <w:t xml:space="preserve">TITULAR DEL ORGANO </w:t>
      </w:r>
      <w:r w:rsidR="00B83369" w:rsidRPr="00A61FAC">
        <w:rPr>
          <w:rFonts w:ascii="Arial" w:hAnsi="Arial" w:cs="Arial"/>
        </w:rPr>
        <w:t>CON FUNCIONES DE CONTROL INTERNO</w:t>
      </w:r>
    </w:p>
    <w:p w:rsidR="00F00281" w:rsidRPr="00A61FAC" w:rsidRDefault="00F00281" w:rsidP="00080C97">
      <w:pPr>
        <w:spacing w:after="0"/>
        <w:jc w:val="center"/>
        <w:rPr>
          <w:rFonts w:ascii="Arial" w:hAnsi="Arial" w:cs="Arial"/>
        </w:rPr>
      </w:pPr>
    </w:p>
    <w:p w:rsidR="00F00281" w:rsidRPr="00A61FAC" w:rsidRDefault="00F00281" w:rsidP="00080C97">
      <w:pPr>
        <w:spacing w:after="0"/>
        <w:jc w:val="center"/>
        <w:rPr>
          <w:rFonts w:ascii="Arial" w:hAnsi="Arial" w:cs="Arial"/>
        </w:rPr>
      </w:pPr>
    </w:p>
    <w:p w:rsidR="00F00281" w:rsidRPr="00A61FAC" w:rsidRDefault="00F00281" w:rsidP="00080C97">
      <w:pPr>
        <w:spacing w:after="0"/>
        <w:jc w:val="center"/>
        <w:rPr>
          <w:rFonts w:ascii="Arial" w:hAnsi="Arial" w:cs="Arial"/>
        </w:rPr>
      </w:pPr>
    </w:p>
    <w:p w:rsidR="00F00281" w:rsidRPr="00A61FAC" w:rsidRDefault="00F00281" w:rsidP="00643A97">
      <w:pPr>
        <w:spacing w:after="0"/>
        <w:jc w:val="right"/>
        <w:rPr>
          <w:rFonts w:ascii="Arial" w:hAnsi="Arial" w:cs="Arial"/>
        </w:rPr>
      </w:pPr>
    </w:p>
    <w:p w:rsidR="00F00281" w:rsidRPr="00A61FAC" w:rsidRDefault="00F00281" w:rsidP="00080C97">
      <w:pPr>
        <w:spacing w:after="0"/>
        <w:jc w:val="center"/>
        <w:rPr>
          <w:rFonts w:ascii="Arial" w:hAnsi="Arial" w:cs="Arial"/>
        </w:rPr>
      </w:pPr>
    </w:p>
    <w:p w:rsidR="000C5D5E" w:rsidRPr="00A61FAC" w:rsidRDefault="000C5D5E" w:rsidP="00AF23C5">
      <w:pPr>
        <w:spacing w:after="0"/>
        <w:jc w:val="center"/>
        <w:rPr>
          <w:rFonts w:ascii="Arial" w:hAnsi="Arial" w:cs="Arial"/>
        </w:rPr>
      </w:pPr>
    </w:p>
    <w:sectPr w:rsidR="000C5D5E" w:rsidRPr="00A61FAC" w:rsidSect="00A61FAC">
      <w:footerReference w:type="default" r:id="rId8"/>
      <w:pgSz w:w="12240" w:h="20160" w:code="5"/>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1CA" w:rsidRDefault="008851CA" w:rsidP="00700085">
      <w:pPr>
        <w:pStyle w:val="Prrafodelista"/>
        <w:spacing w:after="0" w:line="240" w:lineRule="auto"/>
      </w:pPr>
      <w:r>
        <w:separator/>
      </w:r>
    </w:p>
  </w:endnote>
  <w:endnote w:type="continuationSeparator" w:id="0">
    <w:p w:rsidR="008851CA" w:rsidRDefault="008851CA" w:rsidP="00700085">
      <w:pPr>
        <w:pStyle w:val="Prrafodelista"/>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Black">
    <w:altName w:val="Segoe UI Semibold"/>
    <w:panose1 w:val="020B0A02040204020203"/>
    <w:charset w:val="00"/>
    <w:family w:val="swiss"/>
    <w:pitch w:val="variable"/>
    <w:sig w:usb0="E10002FF" w:usb1="4000E47F" w:usb2="0000002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382422"/>
      <w:docPartObj>
        <w:docPartGallery w:val="Page Numbers (Bottom of Page)"/>
        <w:docPartUnique/>
      </w:docPartObj>
    </w:sdtPr>
    <w:sdtEndPr/>
    <w:sdtContent>
      <w:p w:rsidR="00885121" w:rsidRDefault="008851CA">
        <w:pPr>
          <w:pStyle w:val="Piedepgina"/>
        </w:pPr>
        <w: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6" type="#_x0000_t185" style="position:absolute;margin-left:0;margin-top:0;width:53.6pt;height:18.8pt;z-index:251660288;visibility:visible;mso-height-percent:0;mso-wrap-distance-left:9pt;mso-wrap-distance-top:0;mso-wrap-distance-right:9pt;mso-wrap-distance-bottom:0;mso-position-horizontal:center;mso-position-horizontal-relative:margin;mso-position-vertical:center;mso-position-vertical-relative:bottom-margin-area;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style="mso-next-textbox:#AutoShape 22" inset=",0,,0">
                <w:txbxContent>
                  <w:p w:rsidR="00885121" w:rsidRDefault="00885121">
                    <w:pPr>
                      <w:jc w:val="center"/>
                    </w:pPr>
                    <w:r>
                      <w:fldChar w:fldCharType="begin"/>
                    </w:r>
                    <w:r>
                      <w:instrText>PAGE    \* MERGEFORMAT</w:instrText>
                    </w:r>
                    <w:r>
                      <w:fldChar w:fldCharType="separate"/>
                    </w:r>
                    <w:r w:rsidR="000336A6">
                      <w:rPr>
                        <w:noProof/>
                      </w:rPr>
                      <w:t>4</w:t>
                    </w:r>
                    <w:r>
                      <w:fldChar w:fldCharType="end"/>
                    </w:r>
                    <w:r w:rsidR="00EF6537">
                      <w:t xml:space="preserve"> de </w:t>
                    </w:r>
                    <w:r w:rsidR="00AF23C5">
                      <w:t>4</w:t>
                    </w:r>
                  </w:p>
                </w:txbxContent>
              </v:textbox>
              <w10:wrap anchorx="margin" anchory="margin"/>
            </v:shape>
          </w:pict>
        </w:r>
        <w:r>
          <w:pict>
            <v:shapetype id="_x0000_t32" coordsize="21600,21600" o:spt="32" o:oned="t" path="m,l21600,21600e" filled="f">
              <v:path arrowok="t" fillok="f" o:connecttype="none"/>
              <o:lock v:ext="edit" shapetype="t"/>
            </v:shapetype>
            <v:shape id="AutoShape 21" o:spid="_x0000_s2055"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1CA" w:rsidRDefault="008851CA" w:rsidP="00700085">
      <w:pPr>
        <w:pStyle w:val="Prrafodelista"/>
        <w:spacing w:after="0" w:line="240" w:lineRule="auto"/>
      </w:pPr>
      <w:r>
        <w:separator/>
      </w:r>
    </w:p>
  </w:footnote>
  <w:footnote w:type="continuationSeparator" w:id="0">
    <w:p w:rsidR="008851CA" w:rsidRDefault="008851CA" w:rsidP="00700085">
      <w:pPr>
        <w:pStyle w:val="Prrafodelista"/>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0998"/>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4A65A1"/>
    <w:multiLevelType w:val="multilevel"/>
    <w:tmpl w:val="D0A4AB7A"/>
    <w:lvl w:ilvl="0">
      <w:start w:val="5"/>
      <w:numFmt w:val="cardinalText"/>
      <w:lvlText w:val="%1.-"/>
      <w:lvlJc w:val="left"/>
      <w:pPr>
        <w:ind w:left="720" w:hanging="360"/>
      </w:pPr>
      <w:rPr>
        <w:rFonts w:ascii="Segoe UI Black" w:hAnsi="Segoe UI Black" w:hint="default"/>
        <w:b/>
        <w:i w:val="0"/>
        <w:caps/>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AF17F3B"/>
    <w:multiLevelType w:val="hybridMultilevel"/>
    <w:tmpl w:val="314A5B40"/>
    <w:lvl w:ilvl="0" w:tplc="49140EFC">
      <w:start w:val="1"/>
      <w:numFmt w:val="cardinalText"/>
      <w:lvlText w:val="%1.-"/>
      <w:lvlJc w:val="left"/>
      <w:pPr>
        <w:ind w:left="720" w:hanging="360"/>
      </w:pPr>
      <w:rPr>
        <w:rFonts w:ascii="Segoe UI Black" w:hAnsi="Segoe UI Black" w:hint="default"/>
        <w:b/>
        <w:i w:val="0"/>
        <w:caps/>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BD0FF9"/>
    <w:multiLevelType w:val="hybridMultilevel"/>
    <w:tmpl w:val="F49228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FA55016"/>
    <w:multiLevelType w:val="hybridMultilevel"/>
    <w:tmpl w:val="30FA37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8AB1CE1"/>
    <w:multiLevelType w:val="hybridMultilevel"/>
    <w:tmpl w:val="2C309C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9BD0BA3"/>
    <w:multiLevelType w:val="hybridMultilevel"/>
    <w:tmpl w:val="383486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B66E3A"/>
    <w:multiLevelType w:val="hybridMultilevel"/>
    <w:tmpl w:val="F6B2AF8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2649675C"/>
    <w:multiLevelType w:val="hybridMultilevel"/>
    <w:tmpl w:val="184435E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2A7A4AEE"/>
    <w:multiLevelType w:val="hybridMultilevel"/>
    <w:tmpl w:val="77C43CB4"/>
    <w:lvl w:ilvl="0" w:tplc="85F0B9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F37A26"/>
    <w:multiLevelType w:val="hybridMultilevel"/>
    <w:tmpl w:val="929630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E150CB9"/>
    <w:multiLevelType w:val="hybridMultilevel"/>
    <w:tmpl w:val="8AD473A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7C24550"/>
    <w:multiLevelType w:val="hybridMultilevel"/>
    <w:tmpl w:val="9E62B842"/>
    <w:lvl w:ilvl="0" w:tplc="49140EFC">
      <w:start w:val="1"/>
      <w:numFmt w:val="cardinalText"/>
      <w:lvlText w:val="%1.-"/>
      <w:lvlJc w:val="left"/>
      <w:pPr>
        <w:ind w:left="720" w:hanging="360"/>
      </w:pPr>
      <w:rPr>
        <w:rFonts w:ascii="Segoe UI Black" w:hAnsi="Segoe UI Black" w:hint="default"/>
        <w:b/>
        <w:i w:val="0"/>
        <w:caps/>
        <w:sz w:val="32"/>
      </w:rPr>
    </w:lvl>
    <w:lvl w:ilvl="1" w:tplc="08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26D12E5"/>
    <w:multiLevelType w:val="hybridMultilevel"/>
    <w:tmpl w:val="292A9B86"/>
    <w:lvl w:ilvl="0" w:tplc="0C0A0011">
      <w:start w:val="1"/>
      <w:numFmt w:val="decimal"/>
      <w:lvlText w:val="%1)"/>
      <w:lvlJc w:val="left"/>
      <w:pPr>
        <w:ind w:left="720" w:hanging="360"/>
      </w:pPr>
      <w:rPr>
        <w:rFonts w:hint="default"/>
        <w:b/>
        <w:i w:val="0"/>
        <w:caps/>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DDA6901"/>
    <w:multiLevelType w:val="multilevel"/>
    <w:tmpl w:val="857C55C6"/>
    <w:styleLink w:val="Estilo1"/>
    <w:lvl w:ilvl="0">
      <w:start w:val="4"/>
      <w:numFmt w:val="cardinalText"/>
      <w:lvlText w:val="%1.-"/>
      <w:lvlJc w:val="left"/>
      <w:pPr>
        <w:ind w:left="720" w:hanging="360"/>
      </w:pPr>
      <w:rPr>
        <w:rFonts w:ascii="Segoe UI Black" w:hAnsi="Segoe UI Black" w:hint="default"/>
        <w:b/>
        <w:i w:val="0"/>
        <w:caps/>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3D67F76"/>
    <w:multiLevelType w:val="hybridMultilevel"/>
    <w:tmpl w:val="68EE117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437031E"/>
    <w:multiLevelType w:val="hybridMultilevel"/>
    <w:tmpl w:val="DAD82434"/>
    <w:lvl w:ilvl="0" w:tplc="379A941C">
      <w:start w:val="1"/>
      <w:numFmt w:val="decimal"/>
      <w:lvlText w:val="%1)"/>
      <w:lvlJc w:val="left"/>
      <w:pPr>
        <w:ind w:left="720" w:hanging="360"/>
      </w:pPr>
      <w:rPr>
        <w:rFonts w:ascii="Arial" w:hAnsi="Arial" w:cs="Arial" w:hint="default"/>
        <w:b w:val="0"/>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4C308B8"/>
    <w:multiLevelType w:val="hybridMultilevel"/>
    <w:tmpl w:val="314A5B40"/>
    <w:lvl w:ilvl="0" w:tplc="49140EFC">
      <w:start w:val="1"/>
      <w:numFmt w:val="cardinalText"/>
      <w:lvlText w:val="%1.-"/>
      <w:lvlJc w:val="left"/>
      <w:pPr>
        <w:ind w:left="720" w:hanging="360"/>
      </w:pPr>
      <w:rPr>
        <w:rFonts w:ascii="Segoe UI Black" w:hAnsi="Segoe UI Black" w:hint="default"/>
        <w:b/>
        <w:i w:val="0"/>
        <w:caps/>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590376E"/>
    <w:multiLevelType w:val="hybridMultilevel"/>
    <w:tmpl w:val="67C20C90"/>
    <w:lvl w:ilvl="0" w:tplc="49140EFC">
      <w:start w:val="1"/>
      <w:numFmt w:val="cardinalText"/>
      <w:lvlText w:val="%1.-"/>
      <w:lvlJc w:val="left"/>
      <w:pPr>
        <w:ind w:left="720" w:hanging="360"/>
      </w:pPr>
      <w:rPr>
        <w:rFonts w:ascii="Segoe UI Black" w:hAnsi="Segoe UI Black" w:hint="default"/>
        <w:b/>
        <w:i w:val="0"/>
        <w:caps/>
        <w:sz w:val="3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8811E9D"/>
    <w:multiLevelType w:val="hybridMultilevel"/>
    <w:tmpl w:val="53E6F9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9EF5450"/>
    <w:multiLevelType w:val="hybridMultilevel"/>
    <w:tmpl w:val="B5725660"/>
    <w:lvl w:ilvl="0" w:tplc="080A000F">
      <w:start w:val="1"/>
      <w:numFmt w:val="decimal"/>
      <w:lvlText w:val="%1."/>
      <w:lvlJc w:val="left"/>
      <w:pPr>
        <w:ind w:left="720" w:hanging="360"/>
      </w:pPr>
      <w:rPr>
        <w:rFonts w:hint="default"/>
        <w:b/>
        <w:i w:val="0"/>
        <w:caps/>
        <w:sz w:val="3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C0309B1"/>
    <w:multiLevelType w:val="hybridMultilevel"/>
    <w:tmpl w:val="FDD2FA60"/>
    <w:lvl w:ilvl="0" w:tplc="0C0A000F">
      <w:start w:val="1"/>
      <w:numFmt w:val="decimal"/>
      <w:lvlText w:val="%1."/>
      <w:lvlJc w:val="left"/>
      <w:pPr>
        <w:ind w:left="720" w:hanging="360"/>
      </w:pPr>
      <w:rPr>
        <w:rFonts w:hint="default"/>
        <w:b/>
        <w:i w:val="0"/>
        <w:caps/>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F56128B"/>
    <w:multiLevelType w:val="hybridMultilevel"/>
    <w:tmpl w:val="68EE117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4343DA1"/>
    <w:multiLevelType w:val="hybridMultilevel"/>
    <w:tmpl w:val="B1CA03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15"/>
  </w:num>
  <w:num w:numId="5">
    <w:abstractNumId w:val="22"/>
  </w:num>
  <w:num w:numId="6">
    <w:abstractNumId w:val="4"/>
  </w:num>
  <w:num w:numId="7">
    <w:abstractNumId w:val="12"/>
  </w:num>
  <w:num w:numId="8">
    <w:abstractNumId w:val="10"/>
  </w:num>
  <w:num w:numId="9">
    <w:abstractNumId w:val="5"/>
  </w:num>
  <w:num w:numId="10">
    <w:abstractNumId w:val="17"/>
  </w:num>
  <w:num w:numId="11">
    <w:abstractNumId w:val="1"/>
  </w:num>
  <w:num w:numId="12">
    <w:abstractNumId w:val="14"/>
  </w:num>
  <w:num w:numId="13">
    <w:abstractNumId w:val="0"/>
  </w:num>
  <w:num w:numId="14">
    <w:abstractNumId w:val="23"/>
  </w:num>
  <w:num w:numId="15">
    <w:abstractNumId w:val="13"/>
  </w:num>
  <w:num w:numId="16">
    <w:abstractNumId w:val="21"/>
  </w:num>
  <w:num w:numId="17">
    <w:abstractNumId w:val="8"/>
  </w:num>
  <w:num w:numId="18">
    <w:abstractNumId w:val="18"/>
  </w:num>
  <w:num w:numId="19">
    <w:abstractNumId w:val="9"/>
  </w:num>
  <w:num w:numId="20">
    <w:abstractNumId w:val="20"/>
  </w:num>
  <w:num w:numId="21">
    <w:abstractNumId w:val="16"/>
  </w:num>
  <w:num w:numId="22">
    <w:abstractNumId w:val="7"/>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7"/>
    <o:shapelayout v:ext="edit">
      <o:idmap v:ext="edit" data="2"/>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2"/>
  </w:compat>
  <w:rsids>
    <w:rsidRoot w:val="00955FB6"/>
    <w:rsid w:val="00015F4E"/>
    <w:rsid w:val="00021501"/>
    <w:rsid w:val="000303CB"/>
    <w:rsid w:val="00032A49"/>
    <w:rsid w:val="000336A6"/>
    <w:rsid w:val="0004019F"/>
    <w:rsid w:val="00063AFD"/>
    <w:rsid w:val="00080C97"/>
    <w:rsid w:val="000815F8"/>
    <w:rsid w:val="0009056C"/>
    <w:rsid w:val="00092EA2"/>
    <w:rsid w:val="000A301E"/>
    <w:rsid w:val="000C5D5E"/>
    <w:rsid w:val="000D459A"/>
    <w:rsid w:val="000D5675"/>
    <w:rsid w:val="000E260C"/>
    <w:rsid w:val="00135BDF"/>
    <w:rsid w:val="00167122"/>
    <w:rsid w:val="00181FA6"/>
    <w:rsid w:val="001848C6"/>
    <w:rsid w:val="0018597B"/>
    <w:rsid w:val="00185CE0"/>
    <w:rsid w:val="001C6E43"/>
    <w:rsid w:val="001D3255"/>
    <w:rsid w:val="001E3A71"/>
    <w:rsid w:val="001F1C7E"/>
    <w:rsid w:val="001F341D"/>
    <w:rsid w:val="0020169C"/>
    <w:rsid w:val="00206C23"/>
    <w:rsid w:val="002322E7"/>
    <w:rsid w:val="00236EF8"/>
    <w:rsid w:val="00244BC3"/>
    <w:rsid w:val="00246B8D"/>
    <w:rsid w:val="00262158"/>
    <w:rsid w:val="0028562A"/>
    <w:rsid w:val="0028755D"/>
    <w:rsid w:val="00295545"/>
    <w:rsid w:val="002968B7"/>
    <w:rsid w:val="002B4EBC"/>
    <w:rsid w:val="002D0605"/>
    <w:rsid w:val="003211AB"/>
    <w:rsid w:val="00324FA7"/>
    <w:rsid w:val="00327B14"/>
    <w:rsid w:val="003627A4"/>
    <w:rsid w:val="00376D5A"/>
    <w:rsid w:val="00386C46"/>
    <w:rsid w:val="003A7E1D"/>
    <w:rsid w:val="003D0D91"/>
    <w:rsid w:val="003D66F2"/>
    <w:rsid w:val="003E5EC4"/>
    <w:rsid w:val="00401D42"/>
    <w:rsid w:val="00403597"/>
    <w:rsid w:val="00415FD5"/>
    <w:rsid w:val="00434AB1"/>
    <w:rsid w:val="0044111E"/>
    <w:rsid w:val="004B1905"/>
    <w:rsid w:val="004D13ED"/>
    <w:rsid w:val="004E332E"/>
    <w:rsid w:val="004E4D4E"/>
    <w:rsid w:val="005031FD"/>
    <w:rsid w:val="00507602"/>
    <w:rsid w:val="00517916"/>
    <w:rsid w:val="00521464"/>
    <w:rsid w:val="00573375"/>
    <w:rsid w:val="0059547E"/>
    <w:rsid w:val="005A3AA5"/>
    <w:rsid w:val="005A771C"/>
    <w:rsid w:val="005B48D1"/>
    <w:rsid w:val="005D1713"/>
    <w:rsid w:val="00631EF8"/>
    <w:rsid w:val="00633BB9"/>
    <w:rsid w:val="00643A97"/>
    <w:rsid w:val="006B6589"/>
    <w:rsid w:val="006E12BC"/>
    <w:rsid w:val="006F0988"/>
    <w:rsid w:val="00700085"/>
    <w:rsid w:val="00720597"/>
    <w:rsid w:val="00732D45"/>
    <w:rsid w:val="00736C23"/>
    <w:rsid w:val="007371FA"/>
    <w:rsid w:val="007428B7"/>
    <w:rsid w:val="00753038"/>
    <w:rsid w:val="007567B2"/>
    <w:rsid w:val="00764EBE"/>
    <w:rsid w:val="00795A8D"/>
    <w:rsid w:val="007A013F"/>
    <w:rsid w:val="007C3406"/>
    <w:rsid w:val="007C60F0"/>
    <w:rsid w:val="007D4B71"/>
    <w:rsid w:val="008002B3"/>
    <w:rsid w:val="00810278"/>
    <w:rsid w:val="00843D26"/>
    <w:rsid w:val="00851119"/>
    <w:rsid w:val="00885121"/>
    <w:rsid w:val="008851CA"/>
    <w:rsid w:val="008C363F"/>
    <w:rsid w:val="0091735A"/>
    <w:rsid w:val="00953AE3"/>
    <w:rsid w:val="00955FB6"/>
    <w:rsid w:val="009570B7"/>
    <w:rsid w:val="00967876"/>
    <w:rsid w:val="009E213D"/>
    <w:rsid w:val="009E3E3B"/>
    <w:rsid w:val="009F769F"/>
    <w:rsid w:val="00A61FAC"/>
    <w:rsid w:val="00A75BC6"/>
    <w:rsid w:val="00A95BFC"/>
    <w:rsid w:val="00AD2B1C"/>
    <w:rsid w:val="00AF23C5"/>
    <w:rsid w:val="00B24C07"/>
    <w:rsid w:val="00B26B91"/>
    <w:rsid w:val="00B6387D"/>
    <w:rsid w:val="00B83369"/>
    <w:rsid w:val="00BF4C79"/>
    <w:rsid w:val="00BF7289"/>
    <w:rsid w:val="00C41DEA"/>
    <w:rsid w:val="00C51D89"/>
    <w:rsid w:val="00C94EAA"/>
    <w:rsid w:val="00CD47D2"/>
    <w:rsid w:val="00CD74C5"/>
    <w:rsid w:val="00D15EFF"/>
    <w:rsid w:val="00D22030"/>
    <w:rsid w:val="00D7466C"/>
    <w:rsid w:val="00D93B93"/>
    <w:rsid w:val="00D9501A"/>
    <w:rsid w:val="00DF6869"/>
    <w:rsid w:val="00E41FAD"/>
    <w:rsid w:val="00E713A0"/>
    <w:rsid w:val="00EA0CDB"/>
    <w:rsid w:val="00ED1A62"/>
    <w:rsid w:val="00ED50BF"/>
    <w:rsid w:val="00EE6523"/>
    <w:rsid w:val="00EF01FC"/>
    <w:rsid w:val="00EF6537"/>
    <w:rsid w:val="00EF7142"/>
    <w:rsid w:val="00F00281"/>
    <w:rsid w:val="00F07767"/>
    <w:rsid w:val="00F15C42"/>
    <w:rsid w:val="00F4674C"/>
    <w:rsid w:val="00F60DF6"/>
    <w:rsid w:val="00F71C8B"/>
    <w:rsid w:val="00F8594E"/>
    <w:rsid w:val="00FA514E"/>
    <w:rsid w:val="00FF2E6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64705E16-D3F1-4036-9B48-1F3C99B7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1AB"/>
  </w:style>
  <w:style w:type="paragraph" w:styleId="Ttulo1">
    <w:name w:val="heading 1"/>
    <w:basedOn w:val="Normal"/>
    <w:next w:val="Normal"/>
    <w:link w:val="Ttulo1Car"/>
    <w:uiPriority w:val="9"/>
    <w:qFormat/>
    <w:rsid w:val="00631EF8"/>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lang w:val="en-US" w:eastAsia="ja-JP"/>
    </w:rPr>
  </w:style>
  <w:style w:type="paragraph" w:styleId="Ttulo4">
    <w:name w:val="heading 4"/>
    <w:basedOn w:val="Normal"/>
    <w:next w:val="Normal"/>
    <w:link w:val="Ttulo4Car"/>
    <w:uiPriority w:val="9"/>
    <w:semiHidden/>
    <w:unhideWhenUsed/>
    <w:qFormat/>
    <w:rsid w:val="00F077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5FB6"/>
    <w:pPr>
      <w:ind w:left="720"/>
      <w:contextualSpacing/>
    </w:pPr>
  </w:style>
  <w:style w:type="table" w:styleId="Tablaconcuadrcula">
    <w:name w:val="Table Grid"/>
    <w:basedOn w:val="Tablanormal"/>
    <w:uiPriority w:val="39"/>
    <w:rsid w:val="00185C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000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0085"/>
  </w:style>
  <w:style w:type="paragraph" w:styleId="Piedepgina">
    <w:name w:val="footer"/>
    <w:basedOn w:val="Normal"/>
    <w:link w:val="PiedepginaCar"/>
    <w:uiPriority w:val="99"/>
    <w:unhideWhenUsed/>
    <w:rsid w:val="007000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0085"/>
  </w:style>
  <w:style w:type="paragraph" w:styleId="NormalWeb">
    <w:name w:val="Normal (Web)"/>
    <w:basedOn w:val="Normal"/>
    <w:uiPriority w:val="99"/>
    <w:unhideWhenUsed/>
    <w:rsid w:val="00ED50B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C3406"/>
    <w:rPr>
      <w:b/>
      <w:bCs/>
    </w:rPr>
  </w:style>
  <w:style w:type="character" w:styleId="Hipervnculo">
    <w:name w:val="Hyperlink"/>
    <w:basedOn w:val="Fuentedeprrafopredeter"/>
    <w:uiPriority w:val="99"/>
    <w:unhideWhenUsed/>
    <w:rsid w:val="00D22030"/>
    <w:rPr>
      <w:color w:val="0563C1" w:themeColor="hyperlink"/>
      <w:u w:val="single"/>
    </w:rPr>
  </w:style>
  <w:style w:type="character" w:customStyle="1" w:styleId="Ttulo1Car">
    <w:name w:val="Título 1 Car"/>
    <w:basedOn w:val="Fuentedeprrafopredeter"/>
    <w:link w:val="Ttulo1"/>
    <w:uiPriority w:val="9"/>
    <w:rsid w:val="00631EF8"/>
    <w:rPr>
      <w:rFonts w:asciiTheme="majorHAnsi" w:eastAsiaTheme="majorEastAsia" w:hAnsiTheme="majorHAnsi" w:cstheme="majorBidi"/>
      <w:color w:val="5B9BD5" w:themeColor="accent1"/>
      <w:sz w:val="32"/>
      <w:szCs w:val="32"/>
      <w:lang w:val="en-US" w:eastAsia="ja-JP"/>
    </w:rPr>
  </w:style>
  <w:style w:type="paragraph" w:styleId="Puesto">
    <w:name w:val="Title"/>
    <w:basedOn w:val="Normal"/>
    <w:next w:val="Normal"/>
    <w:link w:val="PuestoCar"/>
    <w:uiPriority w:val="10"/>
    <w:qFormat/>
    <w:rsid w:val="00631EF8"/>
    <w:pPr>
      <w:spacing w:after="0" w:line="240" w:lineRule="auto"/>
      <w:contextualSpacing/>
    </w:pPr>
    <w:rPr>
      <w:rFonts w:asciiTheme="majorHAnsi" w:eastAsiaTheme="majorEastAsia" w:hAnsiTheme="majorHAnsi" w:cstheme="majorBidi"/>
      <w:color w:val="5B9BD5" w:themeColor="accent1"/>
      <w:spacing w:val="-7"/>
      <w:sz w:val="64"/>
      <w:szCs w:val="64"/>
      <w:lang w:val="en-US" w:eastAsia="ja-JP"/>
    </w:rPr>
  </w:style>
  <w:style w:type="character" w:customStyle="1" w:styleId="PuestoCar">
    <w:name w:val="Puesto Car"/>
    <w:basedOn w:val="Fuentedeprrafopredeter"/>
    <w:link w:val="Puesto"/>
    <w:uiPriority w:val="10"/>
    <w:rsid w:val="00631EF8"/>
    <w:rPr>
      <w:rFonts w:asciiTheme="majorHAnsi" w:eastAsiaTheme="majorEastAsia" w:hAnsiTheme="majorHAnsi" w:cstheme="majorBidi"/>
      <w:color w:val="5B9BD5" w:themeColor="accent1"/>
      <w:spacing w:val="-7"/>
      <w:sz w:val="64"/>
      <w:szCs w:val="64"/>
      <w:lang w:val="en-US" w:eastAsia="ja-JP"/>
    </w:rPr>
  </w:style>
  <w:style w:type="character" w:customStyle="1" w:styleId="apple-converted-space">
    <w:name w:val="apple-converted-space"/>
    <w:basedOn w:val="Fuentedeprrafopredeter"/>
    <w:rsid w:val="00631EF8"/>
  </w:style>
  <w:style w:type="paragraph" w:styleId="Textodeglobo">
    <w:name w:val="Balloon Text"/>
    <w:basedOn w:val="Normal"/>
    <w:link w:val="TextodegloboCar"/>
    <w:uiPriority w:val="99"/>
    <w:semiHidden/>
    <w:unhideWhenUsed/>
    <w:rsid w:val="005076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7602"/>
    <w:rPr>
      <w:rFonts w:ascii="Segoe UI" w:hAnsi="Segoe UI" w:cs="Segoe UI"/>
      <w:sz w:val="18"/>
      <w:szCs w:val="18"/>
    </w:rPr>
  </w:style>
  <w:style w:type="numbering" w:customStyle="1" w:styleId="Estilo1">
    <w:name w:val="Estilo1"/>
    <w:uiPriority w:val="99"/>
    <w:rsid w:val="00246B8D"/>
    <w:pPr>
      <w:numPr>
        <w:numId w:val="12"/>
      </w:numPr>
    </w:pPr>
  </w:style>
  <w:style w:type="character" w:customStyle="1" w:styleId="Ttulo4Car">
    <w:name w:val="Título 4 Car"/>
    <w:basedOn w:val="Fuentedeprrafopredeter"/>
    <w:link w:val="Ttulo4"/>
    <w:uiPriority w:val="9"/>
    <w:semiHidden/>
    <w:rsid w:val="00F0776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5168">
      <w:bodyDiv w:val="1"/>
      <w:marLeft w:val="0"/>
      <w:marRight w:val="0"/>
      <w:marTop w:val="0"/>
      <w:marBottom w:val="0"/>
      <w:divBdr>
        <w:top w:val="none" w:sz="0" w:space="0" w:color="auto"/>
        <w:left w:val="none" w:sz="0" w:space="0" w:color="auto"/>
        <w:bottom w:val="none" w:sz="0" w:space="0" w:color="auto"/>
        <w:right w:val="none" w:sz="0" w:space="0" w:color="auto"/>
      </w:divBdr>
    </w:div>
    <w:div w:id="102267292">
      <w:bodyDiv w:val="1"/>
      <w:marLeft w:val="0"/>
      <w:marRight w:val="0"/>
      <w:marTop w:val="0"/>
      <w:marBottom w:val="0"/>
      <w:divBdr>
        <w:top w:val="none" w:sz="0" w:space="0" w:color="auto"/>
        <w:left w:val="none" w:sz="0" w:space="0" w:color="auto"/>
        <w:bottom w:val="none" w:sz="0" w:space="0" w:color="auto"/>
        <w:right w:val="none" w:sz="0" w:space="0" w:color="auto"/>
      </w:divBdr>
    </w:div>
    <w:div w:id="1022048014">
      <w:bodyDiv w:val="1"/>
      <w:marLeft w:val="0"/>
      <w:marRight w:val="0"/>
      <w:marTop w:val="0"/>
      <w:marBottom w:val="0"/>
      <w:divBdr>
        <w:top w:val="none" w:sz="0" w:space="0" w:color="auto"/>
        <w:left w:val="none" w:sz="0" w:space="0" w:color="auto"/>
        <w:bottom w:val="none" w:sz="0" w:space="0" w:color="auto"/>
        <w:right w:val="none" w:sz="0" w:space="0" w:color="auto"/>
      </w:divBdr>
    </w:div>
    <w:div w:id="1547327455">
      <w:bodyDiv w:val="1"/>
      <w:marLeft w:val="0"/>
      <w:marRight w:val="0"/>
      <w:marTop w:val="0"/>
      <w:marBottom w:val="0"/>
      <w:divBdr>
        <w:top w:val="none" w:sz="0" w:space="0" w:color="auto"/>
        <w:left w:val="none" w:sz="0" w:space="0" w:color="auto"/>
        <w:bottom w:val="none" w:sz="0" w:space="0" w:color="auto"/>
        <w:right w:val="none" w:sz="0" w:space="0" w:color="auto"/>
      </w:divBdr>
    </w:div>
    <w:div w:id="1752585191">
      <w:bodyDiv w:val="1"/>
      <w:marLeft w:val="0"/>
      <w:marRight w:val="0"/>
      <w:marTop w:val="0"/>
      <w:marBottom w:val="0"/>
      <w:divBdr>
        <w:top w:val="none" w:sz="0" w:space="0" w:color="auto"/>
        <w:left w:val="none" w:sz="0" w:space="0" w:color="auto"/>
        <w:bottom w:val="none" w:sz="0" w:space="0" w:color="auto"/>
        <w:right w:val="none" w:sz="0" w:space="0" w:color="auto"/>
      </w:divBdr>
    </w:div>
    <w:div w:id="1771315365">
      <w:bodyDiv w:val="1"/>
      <w:marLeft w:val="0"/>
      <w:marRight w:val="0"/>
      <w:marTop w:val="0"/>
      <w:marBottom w:val="0"/>
      <w:divBdr>
        <w:top w:val="none" w:sz="0" w:space="0" w:color="auto"/>
        <w:left w:val="none" w:sz="0" w:space="0" w:color="auto"/>
        <w:bottom w:val="none" w:sz="0" w:space="0" w:color="auto"/>
        <w:right w:val="none" w:sz="0" w:space="0" w:color="auto"/>
      </w:divBdr>
    </w:div>
    <w:div w:id="192298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35E40-BD91-4ED6-A1F3-3E5F6BF3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1723</Words>
  <Characters>9479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Esmeralda</dc:creator>
  <cp:lastModifiedBy>Esmeralda Brambila</cp:lastModifiedBy>
  <cp:revision>18</cp:revision>
  <cp:lastPrinted>2016-07-27T15:09:00Z</cp:lastPrinted>
  <dcterms:created xsi:type="dcterms:W3CDTF">2016-07-13T21:52:00Z</dcterms:created>
  <dcterms:modified xsi:type="dcterms:W3CDTF">2016-07-27T15:12:00Z</dcterms:modified>
</cp:coreProperties>
</file>